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6" w:rsidRDefault="00A83336" w:rsidP="0031102C">
      <w:pPr>
        <w:jc w:val="center"/>
      </w:pPr>
      <w:r>
        <w:rPr>
          <w:noProof/>
          <w:szCs w:val="20"/>
          <w:lang w:eastAsia="cs-CZ"/>
        </w:rPr>
        <w:drawing>
          <wp:inline distT="0" distB="0" distL="0" distR="0">
            <wp:extent cx="4608830" cy="10306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336" w:rsidRDefault="00A83336" w:rsidP="00A83336">
      <w:pPr>
        <w:jc w:val="center"/>
      </w:pPr>
      <w:r>
        <w:t xml:space="preserve">Projekt </w:t>
      </w:r>
      <w:r w:rsidRPr="0010056C">
        <w:t>CZ.02.3.68/0.0/0.0/15_005/0000092</w:t>
      </w:r>
    </w:p>
    <w:p w:rsidR="00A83336" w:rsidRPr="0031102C" w:rsidRDefault="00A83336" w:rsidP="00A83336">
      <w:pPr>
        <w:jc w:val="center"/>
        <w:rPr>
          <w:sz w:val="16"/>
          <w:szCs w:val="16"/>
        </w:rPr>
      </w:pPr>
    </w:p>
    <w:p w:rsidR="00A83336" w:rsidRPr="00247473" w:rsidRDefault="00A83336" w:rsidP="00A83336">
      <w:pPr>
        <w:jc w:val="center"/>
        <w:rPr>
          <w:b/>
          <w:sz w:val="28"/>
          <w:szCs w:val="28"/>
          <w:u w:val="single"/>
        </w:rPr>
      </w:pPr>
      <w:r w:rsidRPr="00247473">
        <w:rPr>
          <w:b/>
          <w:sz w:val="28"/>
          <w:szCs w:val="28"/>
          <w:u w:val="single"/>
        </w:rPr>
        <w:t>Místní akční plán rozvoje vzdělávání ve městě Brně</w:t>
      </w:r>
    </w:p>
    <w:p w:rsidR="00A83336" w:rsidRDefault="00CC0161" w:rsidP="00A833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Dlouhodobé</w:t>
      </w:r>
      <w:r w:rsidR="0044130C">
        <w:rPr>
          <w:b/>
          <w:sz w:val="28"/>
          <w:szCs w:val="28"/>
          <w:u w:val="single"/>
        </w:rPr>
        <w:t xml:space="preserve"> </w:t>
      </w:r>
      <w:r w:rsidR="00A83336" w:rsidRPr="00247473">
        <w:rPr>
          <w:b/>
          <w:sz w:val="28"/>
          <w:szCs w:val="28"/>
          <w:u w:val="single"/>
        </w:rPr>
        <w:t>priorit</w:t>
      </w:r>
      <w:r>
        <w:rPr>
          <w:b/>
          <w:sz w:val="28"/>
          <w:szCs w:val="28"/>
          <w:u w:val="single"/>
        </w:rPr>
        <w:t>y</w:t>
      </w:r>
      <w:r w:rsidR="00A83336" w:rsidRPr="00247473">
        <w:rPr>
          <w:b/>
          <w:sz w:val="28"/>
          <w:szCs w:val="28"/>
          <w:u w:val="single"/>
        </w:rPr>
        <w:t xml:space="preserve"> </w:t>
      </w:r>
      <w:r w:rsidR="0044130C">
        <w:rPr>
          <w:b/>
          <w:sz w:val="28"/>
          <w:szCs w:val="28"/>
          <w:u w:val="single"/>
        </w:rPr>
        <w:t xml:space="preserve">v oblasti vzdělávání </w:t>
      </w:r>
      <w:r w:rsidR="00A83336" w:rsidRPr="00247473">
        <w:rPr>
          <w:b/>
          <w:sz w:val="28"/>
          <w:szCs w:val="28"/>
          <w:u w:val="single"/>
        </w:rPr>
        <w:t xml:space="preserve">do roku 2023 </w:t>
      </w:r>
    </w:p>
    <w:p w:rsidR="00704EB6" w:rsidRPr="00247473" w:rsidRDefault="00704EB6" w:rsidP="00A83336">
      <w:pPr>
        <w:jc w:val="center"/>
        <w:rPr>
          <w:b/>
          <w:sz w:val="28"/>
          <w:szCs w:val="28"/>
          <w:u w:val="single"/>
        </w:rPr>
      </w:pPr>
    </w:p>
    <w:p w:rsidR="0044130C" w:rsidRDefault="0044130C" w:rsidP="0031102C">
      <w:pPr>
        <w:spacing w:after="20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Cílem tohoto materiálu je vytvoření návrhu </w:t>
      </w:r>
      <w:r w:rsidR="0031102C">
        <w:rPr>
          <w:rFonts w:cs="Times New Roman"/>
          <w:sz w:val="24"/>
          <w:szCs w:val="24"/>
        </w:rPr>
        <w:t xml:space="preserve">a nalezení shody zapojených partnerů na </w:t>
      </w:r>
      <w:r w:rsidRPr="0044130C">
        <w:rPr>
          <w:rFonts w:cs="Times New Roman"/>
          <w:sz w:val="24"/>
          <w:szCs w:val="24"/>
        </w:rPr>
        <w:t>d</w:t>
      </w:r>
      <w:r w:rsidR="0031102C">
        <w:rPr>
          <w:rFonts w:cs="Times New Roman"/>
          <w:sz w:val="24"/>
          <w:szCs w:val="24"/>
        </w:rPr>
        <w:t>louhodobé/střednědobé vizi do roku</w:t>
      </w:r>
      <w:r w:rsidRPr="0044130C">
        <w:rPr>
          <w:rFonts w:cs="Times New Roman"/>
          <w:sz w:val="24"/>
          <w:szCs w:val="24"/>
        </w:rPr>
        <w:t xml:space="preserve"> 2023 pro rozvoj v</w:t>
      </w:r>
      <w:r w:rsidR="0031102C">
        <w:rPr>
          <w:rFonts w:cs="Times New Roman"/>
          <w:sz w:val="24"/>
          <w:szCs w:val="24"/>
        </w:rPr>
        <w:t> </w:t>
      </w:r>
      <w:r w:rsidRPr="0044130C">
        <w:rPr>
          <w:rFonts w:cs="Times New Roman"/>
          <w:sz w:val="24"/>
          <w:szCs w:val="24"/>
        </w:rPr>
        <w:t>oblasti</w:t>
      </w:r>
      <w:r w:rsidR="0031102C">
        <w:rPr>
          <w:rFonts w:cs="Times New Roman"/>
          <w:sz w:val="24"/>
          <w:szCs w:val="24"/>
        </w:rPr>
        <w:t xml:space="preserve"> </w:t>
      </w:r>
      <w:r w:rsidRPr="0044130C">
        <w:rPr>
          <w:rFonts w:cs="Times New Roman"/>
          <w:sz w:val="24"/>
          <w:szCs w:val="24"/>
        </w:rPr>
        <w:t>předšk</w:t>
      </w:r>
      <w:r w:rsidR="0031102C">
        <w:rPr>
          <w:rFonts w:cs="Times New Roman"/>
          <w:sz w:val="24"/>
          <w:szCs w:val="24"/>
        </w:rPr>
        <w:t>olního a základního vzdělávání na území statutárního města Brna. Navržené priority respektují provedenou analýzu výsledků dotazníkové</w:t>
      </w:r>
      <w:r w:rsidR="00DA4C2A">
        <w:rPr>
          <w:rFonts w:cs="Times New Roman"/>
          <w:sz w:val="24"/>
          <w:szCs w:val="24"/>
        </w:rPr>
        <w:t>ho</w:t>
      </w:r>
      <w:r w:rsidR="0031102C">
        <w:rPr>
          <w:rFonts w:cs="Times New Roman"/>
          <w:sz w:val="24"/>
          <w:szCs w:val="24"/>
        </w:rPr>
        <w:t xml:space="preserve"> šetření Ministerstva školství, mládeže a tělovýchovy ČR v oblasti předškolního a základního vzdělávání </w:t>
      </w:r>
      <w:r w:rsidR="0031102C" w:rsidRPr="0031102C">
        <w:rPr>
          <w:rFonts w:cs="Times New Roman"/>
          <w:sz w:val="24"/>
          <w:szCs w:val="24"/>
        </w:rPr>
        <w:t xml:space="preserve">na území města Brna </w:t>
      </w:r>
      <w:r w:rsidR="0031102C">
        <w:rPr>
          <w:rFonts w:cs="Times New Roman"/>
          <w:sz w:val="24"/>
          <w:szCs w:val="24"/>
        </w:rPr>
        <w:t xml:space="preserve">a </w:t>
      </w:r>
      <w:proofErr w:type="spellStart"/>
      <w:r w:rsidR="0031102C">
        <w:rPr>
          <w:rFonts w:cs="Times New Roman"/>
          <w:sz w:val="24"/>
          <w:szCs w:val="24"/>
        </w:rPr>
        <w:t>metaanalýzu</w:t>
      </w:r>
      <w:proofErr w:type="spellEnd"/>
      <w:r w:rsidR="0031102C">
        <w:rPr>
          <w:rFonts w:cs="Times New Roman"/>
          <w:sz w:val="24"/>
          <w:szCs w:val="24"/>
        </w:rPr>
        <w:t xml:space="preserve"> existujících </w:t>
      </w:r>
      <w:r w:rsidR="0031102C" w:rsidRPr="0031102C">
        <w:rPr>
          <w:rFonts w:cs="Times New Roman"/>
          <w:sz w:val="24"/>
          <w:szCs w:val="24"/>
        </w:rPr>
        <w:t>strategických záměrů a dokumentů v území pro oblast vzdělávání</w:t>
      </w:r>
      <w:r w:rsidR="0031102C">
        <w:rPr>
          <w:rFonts w:cs="Times New Roman"/>
          <w:sz w:val="24"/>
          <w:szCs w:val="24"/>
        </w:rPr>
        <w:t xml:space="preserve"> a vycházejí</w:t>
      </w:r>
      <w:r w:rsidR="0031102C" w:rsidRPr="0031102C">
        <w:rPr>
          <w:rFonts w:cs="Times New Roman"/>
          <w:sz w:val="24"/>
          <w:szCs w:val="24"/>
        </w:rPr>
        <w:t xml:space="preserve"> z </w:t>
      </w:r>
      <w:r w:rsidR="00C35274">
        <w:rPr>
          <w:rFonts w:cs="Times New Roman"/>
          <w:sz w:val="24"/>
          <w:szCs w:val="24"/>
        </w:rPr>
        <w:t>problémových oblastí a identifikovaných</w:t>
      </w:r>
      <w:r w:rsidR="0031102C" w:rsidRPr="0031102C">
        <w:rPr>
          <w:rFonts w:cs="Times New Roman"/>
          <w:sz w:val="24"/>
          <w:szCs w:val="24"/>
        </w:rPr>
        <w:t xml:space="preserve"> problémů.</w:t>
      </w:r>
    </w:p>
    <w:p w:rsidR="00247473" w:rsidRPr="00AF7F89" w:rsidRDefault="00247473" w:rsidP="00247473">
      <w:pPr>
        <w:spacing w:after="200" w:line="276" w:lineRule="auto"/>
        <w:rPr>
          <w:rFonts w:cs="Times New Roman"/>
          <w:sz w:val="24"/>
          <w:szCs w:val="24"/>
        </w:rPr>
      </w:pPr>
      <w:r w:rsidRPr="00AF7F89">
        <w:rPr>
          <w:rFonts w:cs="Times New Roman"/>
          <w:sz w:val="24"/>
          <w:szCs w:val="24"/>
        </w:rPr>
        <w:t xml:space="preserve">K vypracování </w:t>
      </w:r>
      <w:r w:rsidR="0031102C">
        <w:rPr>
          <w:rFonts w:cs="Times New Roman"/>
          <w:sz w:val="24"/>
          <w:szCs w:val="24"/>
        </w:rPr>
        <w:t xml:space="preserve">návrhu vize </w:t>
      </w:r>
      <w:r w:rsidRPr="00AF7F89">
        <w:rPr>
          <w:rFonts w:cs="Times New Roman"/>
          <w:sz w:val="24"/>
          <w:szCs w:val="24"/>
        </w:rPr>
        <w:t xml:space="preserve">byly použity </w:t>
      </w:r>
      <w:r w:rsidR="0031102C">
        <w:rPr>
          <w:rFonts w:cs="Times New Roman"/>
          <w:sz w:val="24"/>
          <w:szCs w:val="24"/>
        </w:rPr>
        <w:t xml:space="preserve">kromě výsledků dotazníkové šetření </w:t>
      </w:r>
      <w:bookmarkStart w:id="0" w:name="_GoBack"/>
      <w:bookmarkEnd w:id="0"/>
      <w:r w:rsidRPr="00AF7F89">
        <w:rPr>
          <w:rFonts w:cs="Times New Roman"/>
          <w:sz w:val="24"/>
          <w:szCs w:val="24"/>
        </w:rPr>
        <w:t xml:space="preserve">tyto materiály a zdroje: </w:t>
      </w:r>
    </w:p>
    <w:p w:rsidR="00296D41" w:rsidRPr="00AF7F89" w:rsidRDefault="00247473" w:rsidP="00AF7F89">
      <w:pPr>
        <w:pStyle w:val="Odstavecseseznamem"/>
        <w:numPr>
          <w:ilvl w:val="0"/>
          <w:numId w:val="23"/>
        </w:numPr>
        <w:rPr>
          <w:b/>
          <w:sz w:val="24"/>
          <w:szCs w:val="24"/>
        </w:rPr>
      </w:pPr>
      <w:r w:rsidRPr="00AF7F89">
        <w:rPr>
          <w:b/>
          <w:sz w:val="24"/>
          <w:szCs w:val="24"/>
        </w:rPr>
        <w:t xml:space="preserve">Koncepce obecního školství do roku 2020 </w:t>
      </w:r>
    </w:p>
    <w:p w:rsidR="005A63E1" w:rsidRPr="00AF7F89" w:rsidRDefault="00247473" w:rsidP="00AF7F89">
      <w:pPr>
        <w:pStyle w:val="Odstavecseseznamem"/>
        <w:rPr>
          <w:sz w:val="24"/>
          <w:szCs w:val="24"/>
        </w:rPr>
      </w:pPr>
      <w:r w:rsidRPr="00AF7F89">
        <w:rPr>
          <w:sz w:val="24"/>
          <w:szCs w:val="24"/>
        </w:rPr>
        <w:t xml:space="preserve">(KOŠ 2020, Statutární město Brno) </w:t>
      </w:r>
    </w:p>
    <w:p w:rsidR="00296D41" w:rsidRPr="00AF7F89" w:rsidRDefault="00247473" w:rsidP="00AF7F89">
      <w:pPr>
        <w:pStyle w:val="Odstavecseseznamem"/>
        <w:numPr>
          <w:ilvl w:val="0"/>
          <w:numId w:val="23"/>
        </w:numPr>
        <w:rPr>
          <w:b/>
          <w:sz w:val="24"/>
          <w:szCs w:val="24"/>
        </w:rPr>
      </w:pPr>
      <w:r w:rsidRPr="00AF7F89">
        <w:rPr>
          <w:b/>
          <w:sz w:val="24"/>
          <w:szCs w:val="24"/>
        </w:rPr>
        <w:t xml:space="preserve">Lokální strategie rozvoje základního vzdělávání ve městě Brně </w:t>
      </w:r>
    </w:p>
    <w:p w:rsidR="005A63E1" w:rsidRPr="00AF7F89" w:rsidRDefault="00247473" w:rsidP="00AF7F89">
      <w:pPr>
        <w:pStyle w:val="Odstavecseseznamem"/>
        <w:rPr>
          <w:sz w:val="24"/>
          <w:szCs w:val="24"/>
        </w:rPr>
      </w:pPr>
      <w:r w:rsidRPr="00AF7F89">
        <w:rPr>
          <w:sz w:val="24"/>
          <w:szCs w:val="24"/>
        </w:rPr>
        <w:t>(LS, projekt CZ.1.07/1.1.00/46.0015 Město Brno zvyšuje kvalitu vzdělávání v základních školách, Statutární město Brno)</w:t>
      </w:r>
    </w:p>
    <w:p w:rsidR="00296D41" w:rsidRPr="00AF7F89" w:rsidRDefault="00247473" w:rsidP="00AF7F89">
      <w:pPr>
        <w:pStyle w:val="Odstavecseseznamem"/>
        <w:numPr>
          <w:ilvl w:val="0"/>
          <w:numId w:val="23"/>
        </w:numPr>
        <w:rPr>
          <w:b/>
          <w:sz w:val="24"/>
          <w:szCs w:val="24"/>
        </w:rPr>
      </w:pPr>
      <w:r w:rsidRPr="00AF7F89">
        <w:rPr>
          <w:b/>
          <w:sz w:val="24"/>
          <w:szCs w:val="24"/>
        </w:rPr>
        <w:t xml:space="preserve">Výsledky dotazníkového šetření potřeb mateřských škol a základních škol v rámci projektu MAP OP VVV v jednotlivých ORP </w:t>
      </w:r>
    </w:p>
    <w:p w:rsidR="005A63E1" w:rsidRPr="00AF7F89" w:rsidRDefault="00247473" w:rsidP="00AF7F89">
      <w:pPr>
        <w:pStyle w:val="Odstavecseseznamem"/>
        <w:rPr>
          <w:sz w:val="24"/>
          <w:szCs w:val="24"/>
        </w:rPr>
      </w:pPr>
      <w:r w:rsidRPr="00AF7F89">
        <w:rPr>
          <w:sz w:val="24"/>
          <w:szCs w:val="24"/>
        </w:rPr>
        <w:t>(VDŠ, MŠMT)</w:t>
      </w:r>
    </w:p>
    <w:p w:rsidR="00296D41" w:rsidRPr="00AF7F89" w:rsidRDefault="00247473" w:rsidP="00AF7F89">
      <w:pPr>
        <w:pStyle w:val="Odstavecseseznamem"/>
        <w:numPr>
          <w:ilvl w:val="0"/>
          <w:numId w:val="23"/>
        </w:numPr>
        <w:rPr>
          <w:b/>
          <w:sz w:val="24"/>
          <w:szCs w:val="24"/>
        </w:rPr>
      </w:pPr>
      <w:r w:rsidRPr="00AF7F89">
        <w:rPr>
          <w:b/>
          <w:sz w:val="24"/>
          <w:szCs w:val="24"/>
        </w:rPr>
        <w:t>Strategický plán sociálního začleňování města Brna pro období 2016 – 2019</w:t>
      </w:r>
      <w:r w:rsidR="00C35274">
        <w:rPr>
          <w:b/>
          <w:sz w:val="24"/>
          <w:szCs w:val="24"/>
        </w:rPr>
        <w:t xml:space="preserve">, kapitola Vzdělávání </w:t>
      </w:r>
    </w:p>
    <w:p w:rsidR="005A63E1" w:rsidRPr="00AF7F89" w:rsidRDefault="00EE70F4" w:rsidP="00AF7F89">
      <w:pPr>
        <w:pStyle w:val="Odstavecseseznamem"/>
        <w:rPr>
          <w:sz w:val="24"/>
          <w:szCs w:val="24"/>
        </w:rPr>
      </w:pPr>
      <w:r w:rsidRPr="00AF7F89">
        <w:rPr>
          <w:sz w:val="24"/>
          <w:szCs w:val="24"/>
        </w:rPr>
        <w:t>(SPSZ, Statutární město Brno)</w:t>
      </w:r>
    </w:p>
    <w:p w:rsidR="005A63E1" w:rsidRPr="00AF7F89" w:rsidRDefault="005A63E1" w:rsidP="00AF7F89">
      <w:pPr>
        <w:pStyle w:val="Odstavecseseznamem"/>
        <w:numPr>
          <w:ilvl w:val="0"/>
          <w:numId w:val="23"/>
        </w:numPr>
        <w:rPr>
          <w:b/>
          <w:sz w:val="24"/>
          <w:szCs w:val="24"/>
        </w:rPr>
      </w:pPr>
      <w:r w:rsidRPr="00AF7F89">
        <w:rPr>
          <w:b/>
          <w:sz w:val="24"/>
          <w:szCs w:val="24"/>
        </w:rPr>
        <w:t xml:space="preserve">Dlouhodobý záměr vzdělávání a rozvoje vzdělávací soustavy Jihomoravského kraje </w:t>
      </w:r>
      <w:r w:rsidR="00BF6264">
        <w:rPr>
          <w:b/>
          <w:sz w:val="24"/>
          <w:szCs w:val="24"/>
        </w:rPr>
        <w:t>2016 - 2020</w:t>
      </w:r>
    </w:p>
    <w:p w:rsidR="005A63E1" w:rsidRPr="00AF7F89" w:rsidRDefault="005A63E1" w:rsidP="00AF7F89">
      <w:pPr>
        <w:pStyle w:val="Odstavecseseznamem"/>
        <w:rPr>
          <w:sz w:val="24"/>
          <w:szCs w:val="24"/>
        </w:rPr>
      </w:pPr>
      <w:r w:rsidRPr="00AF7F89">
        <w:rPr>
          <w:sz w:val="24"/>
          <w:szCs w:val="24"/>
        </w:rPr>
        <w:t>(DZ JMK, Jihomoravský kraj)</w:t>
      </w:r>
    </w:p>
    <w:p w:rsidR="005A63E1" w:rsidRDefault="005A63E1" w:rsidP="005A63E1">
      <w:pPr>
        <w:pStyle w:val="Odstavecseseznamem"/>
        <w:spacing w:after="200" w:line="276" w:lineRule="auto"/>
        <w:rPr>
          <w:rFonts w:cs="Times New Roman"/>
          <w:sz w:val="24"/>
          <w:szCs w:val="24"/>
        </w:rPr>
      </w:pPr>
    </w:p>
    <w:p w:rsidR="00C35274" w:rsidRDefault="00C35274" w:rsidP="005A63E1">
      <w:pPr>
        <w:pStyle w:val="Odstavecseseznamem"/>
        <w:spacing w:after="200" w:line="276" w:lineRule="auto"/>
        <w:rPr>
          <w:rFonts w:cs="Times New Roman"/>
          <w:sz w:val="24"/>
          <w:szCs w:val="24"/>
        </w:rPr>
      </w:pPr>
    </w:p>
    <w:p w:rsidR="00C35274" w:rsidRDefault="00C35274" w:rsidP="005A63E1">
      <w:pPr>
        <w:pStyle w:val="Odstavecseseznamem"/>
        <w:spacing w:after="200" w:line="276" w:lineRule="auto"/>
        <w:rPr>
          <w:rFonts w:cs="Times New Roman"/>
          <w:sz w:val="24"/>
          <w:szCs w:val="24"/>
        </w:rPr>
      </w:pPr>
    </w:p>
    <w:p w:rsidR="00C35274" w:rsidRDefault="00C35274" w:rsidP="005A63E1">
      <w:pPr>
        <w:pStyle w:val="Odstavecseseznamem"/>
        <w:spacing w:after="200" w:line="276" w:lineRule="auto"/>
        <w:rPr>
          <w:rFonts w:cs="Times New Roman"/>
          <w:sz w:val="24"/>
          <w:szCs w:val="24"/>
        </w:rPr>
      </w:pPr>
    </w:p>
    <w:p w:rsidR="00C35274" w:rsidRPr="005A63E1" w:rsidRDefault="00C35274" w:rsidP="005A63E1">
      <w:pPr>
        <w:pStyle w:val="Odstavecseseznamem"/>
        <w:spacing w:after="200" w:line="276" w:lineRule="auto"/>
        <w:rPr>
          <w:rFonts w:cs="Times New Roman"/>
          <w:sz w:val="24"/>
          <w:szCs w:val="24"/>
        </w:rPr>
      </w:pPr>
    </w:p>
    <w:p w:rsidR="0031102C" w:rsidRPr="00957189" w:rsidRDefault="0031102C" w:rsidP="00203F28">
      <w:pPr>
        <w:jc w:val="center"/>
        <w:rPr>
          <w:b/>
          <w:sz w:val="28"/>
          <w:szCs w:val="28"/>
          <w:u w:val="single"/>
        </w:rPr>
      </w:pPr>
      <w:r w:rsidRPr="00957189">
        <w:rPr>
          <w:b/>
          <w:sz w:val="28"/>
          <w:szCs w:val="28"/>
          <w:u w:val="single"/>
        </w:rPr>
        <w:lastRenderedPageBreak/>
        <w:t>Povinná opatření MAP:</w:t>
      </w:r>
    </w:p>
    <w:p w:rsidR="0031102C" w:rsidRPr="0031102C" w:rsidRDefault="0031102C" w:rsidP="0031102C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31102C">
        <w:rPr>
          <w:sz w:val="24"/>
          <w:szCs w:val="24"/>
        </w:rPr>
        <w:t>Předškolní vzdělávání a péče: dostupnost – inkluze – kvalita</w:t>
      </w:r>
    </w:p>
    <w:p w:rsidR="0031102C" w:rsidRPr="0031102C" w:rsidRDefault="0031102C" w:rsidP="0031102C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31102C">
        <w:rPr>
          <w:sz w:val="24"/>
          <w:szCs w:val="24"/>
        </w:rPr>
        <w:t>Čtenářská a matematická gramotnost v základním vzdělávání</w:t>
      </w:r>
    </w:p>
    <w:p w:rsidR="0031102C" w:rsidRDefault="0031102C" w:rsidP="0031102C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31102C">
        <w:rPr>
          <w:sz w:val="24"/>
          <w:szCs w:val="24"/>
        </w:rPr>
        <w:t>Inkluzivní vzdělávání a podpora dětí a žáků ohrožených školním neúspěchem</w:t>
      </w:r>
    </w:p>
    <w:p w:rsidR="00C35274" w:rsidRPr="0031102C" w:rsidRDefault="00C35274" w:rsidP="00C35274">
      <w:pPr>
        <w:pStyle w:val="Odstavecseseznamem"/>
        <w:jc w:val="both"/>
        <w:rPr>
          <w:sz w:val="24"/>
          <w:szCs w:val="24"/>
        </w:rPr>
      </w:pPr>
    </w:p>
    <w:p w:rsidR="00203F28" w:rsidRPr="00957189" w:rsidRDefault="0044130C" w:rsidP="00203F28">
      <w:pPr>
        <w:jc w:val="center"/>
        <w:rPr>
          <w:b/>
          <w:sz w:val="28"/>
          <w:szCs w:val="28"/>
          <w:u w:val="single"/>
        </w:rPr>
      </w:pPr>
      <w:r w:rsidRPr="00957189">
        <w:rPr>
          <w:b/>
          <w:sz w:val="28"/>
          <w:szCs w:val="28"/>
          <w:u w:val="single"/>
        </w:rPr>
        <w:t>Návrh dlouhodobých priorit</w:t>
      </w:r>
      <w:r w:rsidR="0031102C" w:rsidRPr="00957189">
        <w:rPr>
          <w:b/>
          <w:sz w:val="28"/>
          <w:szCs w:val="28"/>
          <w:u w:val="single"/>
        </w:rPr>
        <w:t xml:space="preserve"> společných</w:t>
      </w:r>
      <w:r w:rsidR="00203F28" w:rsidRPr="00957189">
        <w:rPr>
          <w:b/>
          <w:sz w:val="28"/>
          <w:szCs w:val="28"/>
          <w:u w:val="single"/>
        </w:rPr>
        <w:t xml:space="preserve"> pro všechna povinná opatření</w:t>
      </w:r>
      <w:r w:rsidR="00704EB6" w:rsidRPr="00957189">
        <w:rPr>
          <w:b/>
          <w:sz w:val="28"/>
          <w:szCs w:val="28"/>
          <w:u w:val="single"/>
        </w:rPr>
        <w:t xml:space="preserve"> MAP</w:t>
      </w:r>
    </w:p>
    <w:p w:rsidR="003A4F9C" w:rsidRPr="0031102C" w:rsidRDefault="003A4F9C" w:rsidP="003A4F9C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31102C">
        <w:rPr>
          <w:b/>
          <w:sz w:val="24"/>
          <w:szCs w:val="24"/>
        </w:rPr>
        <w:t xml:space="preserve">Vytváření podmínek pro podporu dětí a žáků ohrožených školním neúspěchem </w:t>
      </w:r>
      <w:r w:rsidR="00BD2266">
        <w:rPr>
          <w:b/>
          <w:sz w:val="24"/>
          <w:szCs w:val="24"/>
        </w:rPr>
        <w:t>(</w:t>
      </w:r>
      <w:r w:rsidR="00FA4EFC">
        <w:rPr>
          <w:b/>
          <w:sz w:val="24"/>
          <w:szCs w:val="24"/>
        </w:rPr>
        <w:t xml:space="preserve">KOŠ, </w:t>
      </w:r>
      <w:r w:rsidR="00BD2266">
        <w:rPr>
          <w:b/>
          <w:sz w:val="24"/>
          <w:szCs w:val="24"/>
        </w:rPr>
        <w:t>LS</w:t>
      </w:r>
      <w:r w:rsidR="00973F77">
        <w:rPr>
          <w:b/>
          <w:sz w:val="24"/>
          <w:szCs w:val="24"/>
        </w:rPr>
        <w:t xml:space="preserve">, </w:t>
      </w:r>
      <w:r w:rsidR="00BE2A62">
        <w:rPr>
          <w:b/>
          <w:sz w:val="24"/>
          <w:szCs w:val="24"/>
        </w:rPr>
        <w:t xml:space="preserve">VDŠ, </w:t>
      </w:r>
      <w:r w:rsidR="00973F77">
        <w:rPr>
          <w:b/>
          <w:sz w:val="24"/>
          <w:szCs w:val="24"/>
        </w:rPr>
        <w:t>SPSZ</w:t>
      </w:r>
      <w:r w:rsidR="001B1D53">
        <w:rPr>
          <w:b/>
          <w:sz w:val="24"/>
          <w:szCs w:val="24"/>
        </w:rPr>
        <w:t>, DZ JMK</w:t>
      </w:r>
      <w:r w:rsidR="00BD2266">
        <w:rPr>
          <w:b/>
          <w:sz w:val="24"/>
          <w:szCs w:val="24"/>
        </w:rPr>
        <w:t>)</w:t>
      </w:r>
    </w:p>
    <w:p w:rsidR="00C35274" w:rsidRPr="00C35274" w:rsidRDefault="00C35274" w:rsidP="00FA4EF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C35274">
        <w:rPr>
          <w:sz w:val="24"/>
          <w:szCs w:val="24"/>
        </w:rPr>
        <w:t xml:space="preserve">posílení školních poradenských pracovišť </w:t>
      </w:r>
      <w:r w:rsidR="00BD2266">
        <w:rPr>
          <w:sz w:val="24"/>
          <w:szCs w:val="24"/>
        </w:rPr>
        <w:t>(</w:t>
      </w:r>
      <w:r w:rsidR="00FA4EFC">
        <w:rPr>
          <w:sz w:val="24"/>
          <w:szCs w:val="24"/>
        </w:rPr>
        <w:t xml:space="preserve">KOŠ III.5.1.2, </w:t>
      </w:r>
      <w:r w:rsidR="00FA4EFC" w:rsidRPr="00FA4EFC">
        <w:rPr>
          <w:sz w:val="24"/>
          <w:szCs w:val="24"/>
        </w:rPr>
        <w:t>III.5.1.3</w:t>
      </w:r>
      <w:r w:rsidR="00FA4EFC">
        <w:rPr>
          <w:sz w:val="24"/>
          <w:szCs w:val="24"/>
        </w:rPr>
        <w:t xml:space="preserve">, </w:t>
      </w:r>
      <w:r w:rsidR="00BD2266">
        <w:rPr>
          <w:sz w:val="24"/>
          <w:szCs w:val="24"/>
        </w:rPr>
        <w:t>LS 2</w:t>
      </w:r>
      <w:r w:rsidR="00973F77">
        <w:rPr>
          <w:sz w:val="24"/>
          <w:szCs w:val="24"/>
        </w:rPr>
        <w:t xml:space="preserve">, </w:t>
      </w:r>
      <w:r w:rsidR="00BE2A62">
        <w:rPr>
          <w:sz w:val="24"/>
          <w:szCs w:val="24"/>
        </w:rPr>
        <w:t xml:space="preserve">VDŠ, </w:t>
      </w:r>
      <w:r w:rsidR="00973F77">
        <w:rPr>
          <w:sz w:val="24"/>
          <w:szCs w:val="24"/>
        </w:rPr>
        <w:t>SPSZ</w:t>
      </w:r>
      <w:r w:rsidR="001B1D53">
        <w:rPr>
          <w:sz w:val="24"/>
          <w:szCs w:val="24"/>
        </w:rPr>
        <w:t xml:space="preserve"> priorita 1,2</w:t>
      </w:r>
      <w:r w:rsidR="00E62B1C">
        <w:rPr>
          <w:sz w:val="24"/>
          <w:szCs w:val="24"/>
        </w:rPr>
        <w:t xml:space="preserve">, DZ JMK </w:t>
      </w:r>
      <w:r w:rsidR="00E62B1C" w:rsidRPr="00E62B1C">
        <w:rPr>
          <w:sz w:val="24"/>
          <w:szCs w:val="24"/>
        </w:rPr>
        <w:t>B.2.b</w:t>
      </w:r>
      <w:r w:rsidR="00BD2266">
        <w:rPr>
          <w:sz w:val="24"/>
          <w:szCs w:val="24"/>
        </w:rPr>
        <w:t>)</w:t>
      </w:r>
    </w:p>
    <w:p w:rsidR="003A4F9C" w:rsidRDefault="003A4F9C" w:rsidP="00FA4EF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3A4F9C">
        <w:rPr>
          <w:sz w:val="24"/>
          <w:szCs w:val="24"/>
        </w:rPr>
        <w:t>podpora vzdělávání pedagogů v oblasti práce s dětmi a žáky se speciálními vzdělávacími potřebami</w:t>
      </w:r>
      <w:r w:rsidR="00973F77">
        <w:rPr>
          <w:sz w:val="24"/>
          <w:szCs w:val="24"/>
        </w:rPr>
        <w:t xml:space="preserve"> (</w:t>
      </w:r>
      <w:r w:rsidR="00FA4EFC">
        <w:rPr>
          <w:sz w:val="24"/>
          <w:szCs w:val="24"/>
        </w:rPr>
        <w:t xml:space="preserve">KOŠ </w:t>
      </w:r>
      <w:r w:rsidR="00FA4EFC" w:rsidRPr="00FA4EFC">
        <w:rPr>
          <w:sz w:val="24"/>
          <w:szCs w:val="24"/>
        </w:rPr>
        <w:t>III.6.1</w:t>
      </w:r>
      <w:r w:rsidR="00FA4EFC">
        <w:rPr>
          <w:sz w:val="24"/>
          <w:szCs w:val="24"/>
        </w:rPr>
        <w:t xml:space="preserve">, </w:t>
      </w:r>
      <w:r w:rsidR="00973F77">
        <w:rPr>
          <w:sz w:val="24"/>
          <w:szCs w:val="24"/>
        </w:rPr>
        <w:t xml:space="preserve">LS 6, </w:t>
      </w:r>
      <w:r w:rsidR="00BE2A62">
        <w:rPr>
          <w:sz w:val="24"/>
          <w:szCs w:val="24"/>
        </w:rPr>
        <w:t xml:space="preserve">VDŠ, </w:t>
      </w:r>
      <w:r w:rsidR="00973F77">
        <w:rPr>
          <w:sz w:val="24"/>
          <w:szCs w:val="24"/>
        </w:rPr>
        <w:t>SPSZ</w:t>
      </w:r>
      <w:r w:rsidR="001B1D53">
        <w:rPr>
          <w:sz w:val="24"/>
          <w:szCs w:val="24"/>
        </w:rPr>
        <w:t xml:space="preserve"> priorita 1,2)</w:t>
      </w:r>
    </w:p>
    <w:p w:rsidR="00AF1467" w:rsidRPr="00D14D9A" w:rsidRDefault="00AF1467" w:rsidP="00AF1467">
      <w:pPr>
        <w:pStyle w:val="Odstavecseseznamem"/>
        <w:ind w:left="1080"/>
        <w:rPr>
          <w:sz w:val="24"/>
          <w:szCs w:val="24"/>
        </w:rPr>
      </w:pPr>
    </w:p>
    <w:p w:rsidR="00203F28" w:rsidRPr="0031102C" w:rsidRDefault="0031102C" w:rsidP="00203F28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Kvalitní</w:t>
      </w:r>
      <w:r w:rsidR="00203F28" w:rsidRPr="0031102C">
        <w:rPr>
          <w:b/>
          <w:sz w:val="24"/>
          <w:szCs w:val="24"/>
        </w:rPr>
        <w:t xml:space="preserve"> vzdělávání pedagogických pracovníků </w:t>
      </w:r>
      <w:r w:rsidR="00BD2266">
        <w:rPr>
          <w:b/>
          <w:sz w:val="24"/>
          <w:szCs w:val="24"/>
        </w:rPr>
        <w:t>(</w:t>
      </w:r>
      <w:r w:rsidR="00FA4EFC">
        <w:rPr>
          <w:b/>
          <w:sz w:val="24"/>
          <w:szCs w:val="24"/>
        </w:rPr>
        <w:t xml:space="preserve">KOŠ, </w:t>
      </w:r>
      <w:r w:rsidR="00BD2266">
        <w:rPr>
          <w:b/>
          <w:sz w:val="24"/>
          <w:szCs w:val="24"/>
        </w:rPr>
        <w:t>LS,</w:t>
      </w:r>
      <w:r w:rsidR="001B1D53">
        <w:rPr>
          <w:b/>
          <w:sz w:val="24"/>
          <w:szCs w:val="24"/>
        </w:rPr>
        <w:t xml:space="preserve"> </w:t>
      </w:r>
      <w:r w:rsidR="00BB405C">
        <w:rPr>
          <w:b/>
          <w:sz w:val="24"/>
          <w:szCs w:val="24"/>
        </w:rPr>
        <w:t xml:space="preserve">VDŠ, </w:t>
      </w:r>
      <w:r w:rsidR="001B1D53">
        <w:rPr>
          <w:b/>
          <w:sz w:val="24"/>
          <w:szCs w:val="24"/>
        </w:rPr>
        <w:t>SPSZ, DZ JMK)</w:t>
      </w:r>
    </w:p>
    <w:p w:rsidR="00D53AB2" w:rsidRDefault="00D14D9A" w:rsidP="00FA4EF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podpora </w:t>
      </w:r>
      <w:r w:rsidR="00D53AB2">
        <w:rPr>
          <w:sz w:val="24"/>
          <w:szCs w:val="24"/>
        </w:rPr>
        <w:t xml:space="preserve">profesního růstu pedagogů </w:t>
      </w:r>
      <w:r w:rsidR="002F2D53">
        <w:rPr>
          <w:sz w:val="24"/>
          <w:szCs w:val="24"/>
        </w:rPr>
        <w:t>(</w:t>
      </w:r>
      <w:r w:rsidR="00FA4EFC">
        <w:rPr>
          <w:sz w:val="24"/>
          <w:szCs w:val="24"/>
        </w:rPr>
        <w:t xml:space="preserve">KOŠ </w:t>
      </w:r>
      <w:r w:rsidR="00FA4EFC" w:rsidRPr="00FA4EFC">
        <w:rPr>
          <w:sz w:val="24"/>
          <w:szCs w:val="24"/>
        </w:rPr>
        <w:t>III.6.1</w:t>
      </w:r>
      <w:r w:rsidR="00FA4EFC">
        <w:rPr>
          <w:sz w:val="24"/>
          <w:szCs w:val="24"/>
        </w:rPr>
        <w:t xml:space="preserve">, </w:t>
      </w:r>
      <w:r w:rsidR="00231623" w:rsidRPr="00231623">
        <w:rPr>
          <w:sz w:val="24"/>
          <w:szCs w:val="24"/>
        </w:rPr>
        <w:t xml:space="preserve">LS 6,8, </w:t>
      </w:r>
      <w:r w:rsidR="00BB405C">
        <w:rPr>
          <w:sz w:val="24"/>
          <w:szCs w:val="24"/>
        </w:rPr>
        <w:t xml:space="preserve">VDŠ, </w:t>
      </w:r>
      <w:r w:rsidR="002F2D53">
        <w:rPr>
          <w:sz w:val="24"/>
          <w:szCs w:val="24"/>
        </w:rPr>
        <w:t xml:space="preserve">SPSZ 1,2, </w:t>
      </w:r>
      <w:r w:rsidR="00E62B1C">
        <w:rPr>
          <w:sz w:val="24"/>
          <w:szCs w:val="24"/>
        </w:rPr>
        <w:t xml:space="preserve">DZ JMK </w:t>
      </w:r>
      <w:r w:rsidR="00E62B1C" w:rsidRPr="00E62B1C">
        <w:rPr>
          <w:sz w:val="24"/>
          <w:szCs w:val="24"/>
        </w:rPr>
        <w:t>B.1.b</w:t>
      </w:r>
      <w:r w:rsidR="00231623">
        <w:rPr>
          <w:sz w:val="24"/>
          <w:szCs w:val="24"/>
        </w:rPr>
        <w:t>)</w:t>
      </w:r>
    </w:p>
    <w:p w:rsidR="003A4F9C" w:rsidRDefault="00D53AB2" w:rsidP="00FA4EF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podpora </w:t>
      </w:r>
      <w:r w:rsidR="00D14D9A">
        <w:rPr>
          <w:sz w:val="24"/>
          <w:szCs w:val="24"/>
        </w:rPr>
        <w:t>schopnosti pedagogů pracovat se všemi dětmi a žáky</w:t>
      </w:r>
      <w:r w:rsidR="00E62B1C">
        <w:rPr>
          <w:sz w:val="24"/>
          <w:szCs w:val="24"/>
        </w:rPr>
        <w:t xml:space="preserve"> </w:t>
      </w:r>
      <w:r w:rsidR="002F2D53">
        <w:rPr>
          <w:sz w:val="24"/>
          <w:szCs w:val="24"/>
        </w:rPr>
        <w:t>(</w:t>
      </w:r>
      <w:r w:rsidR="00FA4EFC">
        <w:rPr>
          <w:sz w:val="24"/>
          <w:szCs w:val="24"/>
        </w:rPr>
        <w:t>KOŠ</w:t>
      </w:r>
      <w:r w:rsidR="00FA4EFC" w:rsidRPr="00FA4EFC">
        <w:t xml:space="preserve"> </w:t>
      </w:r>
      <w:r w:rsidR="00FA4EFC" w:rsidRPr="00FA4EFC">
        <w:rPr>
          <w:sz w:val="24"/>
          <w:szCs w:val="24"/>
        </w:rPr>
        <w:t>III.6.1</w:t>
      </w:r>
      <w:r w:rsidR="00FA4EFC">
        <w:rPr>
          <w:sz w:val="24"/>
          <w:szCs w:val="24"/>
        </w:rPr>
        <w:t xml:space="preserve">, </w:t>
      </w:r>
      <w:r w:rsidR="002F2D53">
        <w:rPr>
          <w:sz w:val="24"/>
          <w:szCs w:val="24"/>
        </w:rPr>
        <w:t xml:space="preserve">LS 6,8, </w:t>
      </w:r>
      <w:r w:rsidR="00BE2A62">
        <w:rPr>
          <w:sz w:val="24"/>
          <w:szCs w:val="24"/>
        </w:rPr>
        <w:t xml:space="preserve">VDŠ, </w:t>
      </w:r>
      <w:r w:rsidR="00231623">
        <w:rPr>
          <w:sz w:val="24"/>
          <w:szCs w:val="24"/>
        </w:rPr>
        <w:t xml:space="preserve">SPSZ 1,2, </w:t>
      </w:r>
      <w:r w:rsidR="00E62B1C" w:rsidRPr="00E62B1C">
        <w:rPr>
          <w:sz w:val="24"/>
          <w:szCs w:val="24"/>
        </w:rPr>
        <w:t>DZ JMK B.1.b</w:t>
      </w:r>
      <w:r w:rsidR="00231623">
        <w:rPr>
          <w:sz w:val="24"/>
          <w:szCs w:val="24"/>
        </w:rPr>
        <w:t>)</w:t>
      </w:r>
    </w:p>
    <w:p w:rsidR="00D14D9A" w:rsidRDefault="00D14D9A" w:rsidP="00FA4EF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podpora etických hodnot pedagogů </w:t>
      </w:r>
      <w:r w:rsidR="00FA4EFC">
        <w:rPr>
          <w:sz w:val="24"/>
          <w:szCs w:val="24"/>
        </w:rPr>
        <w:t xml:space="preserve">(KOŠ </w:t>
      </w:r>
      <w:r w:rsidR="00FA4EFC" w:rsidRPr="00FA4EFC">
        <w:rPr>
          <w:sz w:val="24"/>
          <w:szCs w:val="24"/>
        </w:rPr>
        <w:t>III.6.1</w:t>
      </w:r>
      <w:r w:rsidR="00FA4EFC">
        <w:rPr>
          <w:sz w:val="24"/>
          <w:szCs w:val="24"/>
        </w:rPr>
        <w:t>)</w:t>
      </w:r>
    </w:p>
    <w:p w:rsidR="00AF1467" w:rsidRDefault="00AF1467" w:rsidP="00FA4EF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AF1467">
        <w:rPr>
          <w:sz w:val="24"/>
          <w:szCs w:val="24"/>
        </w:rPr>
        <w:t>rozvoj dovedností pedagogů v oblasti spolupráce se zákonnými zástupci dětí a žáků na základě vzájemného respektu a odpovědnosti za rozvoj dítěte a žáka</w:t>
      </w:r>
      <w:r w:rsidR="00FA4EFC">
        <w:rPr>
          <w:sz w:val="24"/>
          <w:szCs w:val="24"/>
        </w:rPr>
        <w:t xml:space="preserve"> (KOŠ </w:t>
      </w:r>
      <w:r w:rsidR="00FA4EFC" w:rsidRPr="00FA4EFC">
        <w:rPr>
          <w:sz w:val="24"/>
          <w:szCs w:val="24"/>
        </w:rPr>
        <w:t>III.6.1</w:t>
      </w:r>
      <w:r w:rsidR="00FA4EFC">
        <w:rPr>
          <w:sz w:val="24"/>
          <w:szCs w:val="24"/>
        </w:rPr>
        <w:t>, LS 4</w:t>
      </w:r>
      <w:r w:rsidR="00BE2A62">
        <w:rPr>
          <w:sz w:val="24"/>
          <w:szCs w:val="24"/>
        </w:rPr>
        <w:t>, VDŠ</w:t>
      </w:r>
      <w:r w:rsidR="00FA4EFC">
        <w:rPr>
          <w:sz w:val="24"/>
          <w:szCs w:val="24"/>
        </w:rPr>
        <w:t>)</w:t>
      </w:r>
    </w:p>
    <w:p w:rsidR="00AF1467" w:rsidRPr="00AF1467" w:rsidRDefault="00AF1467" w:rsidP="00AF1467">
      <w:pPr>
        <w:pStyle w:val="Odstavecseseznamem"/>
        <w:ind w:left="1080"/>
        <w:rPr>
          <w:sz w:val="24"/>
          <w:szCs w:val="24"/>
        </w:rPr>
      </w:pPr>
    </w:p>
    <w:p w:rsidR="00203F28" w:rsidRPr="0031102C" w:rsidRDefault="00203F28" w:rsidP="00203F28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31102C">
        <w:rPr>
          <w:b/>
          <w:sz w:val="24"/>
          <w:szCs w:val="24"/>
        </w:rPr>
        <w:t xml:space="preserve">Komunikace a spolupráce s rodiči </w:t>
      </w:r>
      <w:r w:rsidR="00BD2266">
        <w:rPr>
          <w:b/>
          <w:sz w:val="24"/>
          <w:szCs w:val="24"/>
        </w:rPr>
        <w:t>(LS</w:t>
      </w:r>
      <w:r w:rsidR="001B1D53">
        <w:rPr>
          <w:b/>
          <w:sz w:val="24"/>
          <w:szCs w:val="24"/>
        </w:rPr>
        <w:t xml:space="preserve">, </w:t>
      </w:r>
      <w:r w:rsidR="00BB405C">
        <w:rPr>
          <w:b/>
          <w:sz w:val="24"/>
          <w:szCs w:val="24"/>
        </w:rPr>
        <w:t xml:space="preserve">VDŠ, </w:t>
      </w:r>
      <w:r w:rsidR="001B1D53">
        <w:rPr>
          <w:b/>
          <w:sz w:val="24"/>
          <w:szCs w:val="24"/>
        </w:rPr>
        <w:t>SPSZ</w:t>
      </w:r>
      <w:r w:rsidR="00BD2266">
        <w:rPr>
          <w:b/>
          <w:sz w:val="24"/>
          <w:szCs w:val="24"/>
        </w:rPr>
        <w:t>)</w:t>
      </w:r>
    </w:p>
    <w:p w:rsidR="00D53AB2" w:rsidRDefault="00D53AB2" w:rsidP="003A4F9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zajištění informovanosti rodičů </w:t>
      </w:r>
      <w:r w:rsidR="00BD2266">
        <w:rPr>
          <w:sz w:val="24"/>
          <w:szCs w:val="24"/>
        </w:rPr>
        <w:t xml:space="preserve">(LS </w:t>
      </w:r>
      <w:r w:rsidR="0047655B">
        <w:rPr>
          <w:sz w:val="24"/>
          <w:szCs w:val="24"/>
        </w:rPr>
        <w:t>1,</w:t>
      </w:r>
      <w:r w:rsidR="00BD2266">
        <w:rPr>
          <w:sz w:val="24"/>
          <w:szCs w:val="24"/>
        </w:rPr>
        <w:t>4)</w:t>
      </w:r>
    </w:p>
    <w:p w:rsidR="003A4F9C" w:rsidRDefault="003A4F9C" w:rsidP="003A4F9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3A4F9C">
        <w:rPr>
          <w:sz w:val="24"/>
          <w:szCs w:val="24"/>
        </w:rPr>
        <w:t>ystematické zapojov</w:t>
      </w:r>
      <w:r>
        <w:rPr>
          <w:sz w:val="24"/>
          <w:szCs w:val="24"/>
        </w:rPr>
        <w:t xml:space="preserve">ání rodičů do vzdělávání dětí </w:t>
      </w:r>
      <w:r w:rsidR="00973F77">
        <w:rPr>
          <w:sz w:val="24"/>
          <w:szCs w:val="24"/>
        </w:rPr>
        <w:t xml:space="preserve">(LS </w:t>
      </w:r>
      <w:r w:rsidR="0047655B">
        <w:rPr>
          <w:sz w:val="24"/>
          <w:szCs w:val="24"/>
        </w:rPr>
        <w:t>1,</w:t>
      </w:r>
      <w:r w:rsidR="00973F77">
        <w:rPr>
          <w:sz w:val="24"/>
          <w:szCs w:val="24"/>
        </w:rPr>
        <w:t>4</w:t>
      </w:r>
      <w:r w:rsidR="002F2D53">
        <w:rPr>
          <w:sz w:val="24"/>
          <w:szCs w:val="24"/>
        </w:rPr>
        <w:t xml:space="preserve">, </w:t>
      </w:r>
      <w:r w:rsidR="00BB405C">
        <w:rPr>
          <w:sz w:val="24"/>
          <w:szCs w:val="24"/>
        </w:rPr>
        <w:t xml:space="preserve">VDŠ, </w:t>
      </w:r>
      <w:r w:rsidR="002F2D53">
        <w:rPr>
          <w:sz w:val="24"/>
          <w:szCs w:val="24"/>
        </w:rPr>
        <w:t>SPSZ priorita 1,2</w:t>
      </w:r>
      <w:r w:rsidR="00973F77">
        <w:rPr>
          <w:sz w:val="24"/>
          <w:szCs w:val="24"/>
        </w:rPr>
        <w:t>)</w:t>
      </w:r>
    </w:p>
    <w:p w:rsidR="003A4F9C" w:rsidRDefault="003A4F9C" w:rsidP="003A4F9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3A4F9C">
        <w:rPr>
          <w:sz w:val="24"/>
          <w:szCs w:val="24"/>
        </w:rPr>
        <w:t>posilování role rodičů jako partnerů školy</w:t>
      </w:r>
      <w:r w:rsidR="00973F77">
        <w:rPr>
          <w:sz w:val="24"/>
          <w:szCs w:val="24"/>
        </w:rPr>
        <w:t xml:space="preserve"> (LS </w:t>
      </w:r>
      <w:r w:rsidR="0047655B">
        <w:rPr>
          <w:sz w:val="24"/>
          <w:szCs w:val="24"/>
        </w:rPr>
        <w:t>1,</w:t>
      </w:r>
      <w:r w:rsidR="00973F77">
        <w:rPr>
          <w:sz w:val="24"/>
          <w:szCs w:val="24"/>
        </w:rPr>
        <w:t>4</w:t>
      </w:r>
      <w:r w:rsidR="00BB405C">
        <w:rPr>
          <w:sz w:val="24"/>
          <w:szCs w:val="24"/>
        </w:rPr>
        <w:t xml:space="preserve">, </w:t>
      </w:r>
      <w:r w:rsidR="002F2D53">
        <w:rPr>
          <w:sz w:val="24"/>
          <w:szCs w:val="24"/>
        </w:rPr>
        <w:t>SPSZ priorita 1,2</w:t>
      </w:r>
      <w:r w:rsidR="00BA4A41">
        <w:rPr>
          <w:sz w:val="24"/>
          <w:szCs w:val="24"/>
        </w:rPr>
        <w:t>)</w:t>
      </w:r>
    </w:p>
    <w:p w:rsidR="00203F28" w:rsidRDefault="00203F28" w:rsidP="0022380B">
      <w:pPr>
        <w:jc w:val="both"/>
        <w:rPr>
          <w:sz w:val="24"/>
          <w:szCs w:val="24"/>
          <w:u w:val="single"/>
        </w:rPr>
      </w:pPr>
    </w:p>
    <w:p w:rsidR="0031102C" w:rsidRPr="00957189" w:rsidRDefault="0031102C" w:rsidP="00957189">
      <w:pPr>
        <w:jc w:val="center"/>
        <w:rPr>
          <w:b/>
          <w:sz w:val="28"/>
          <w:szCs w:val="28"/>
          <w:u w:val="single"/>
        </w:rPr>
      </w:pPr>
      <w:r w:rsidRPr="00957189">
        <w:rPr>
          <w:b/>
          <w:sz w:val="28"/>
          <w:szCs w:val="28"/>
          <w:u w:val="single"/>
        </w:rPr>
        <w:t>Návrh dlouhodobých priorit pro jednotlivá povinná opatření MAP</w:t>
      </w:r>
    </w:p>
    <w:p w:rsidR="0022380B" w:rsidRPr="00617AEB" w:rsidRDefault="0022380B" w:rsidP="0031102C">
      <w:pPr>
        <w:rPr>
          <w:b/>
          <w:sz w:val="24"/>
          <w:szCs w:val="24"/>
          <w:u w:val="single"/>
        </w:rPr>
      </w:pPr>
      <w:r w:rsidRPr="00617AEB">
        <w:rPr>
          <w:b/>
          <w:sz w:val="24"/>
          <w:szCs w:val="24"/>
          <w:u w:val="single"/>
        </w:rPr>
        <w:t>Opatření 1. Předškolní vzdělávání a péče: dostupnost – inkluze – kvalita</w:t>
      </w:r>
    </w:p>
    <w:p w:rsidR="00203F28" w:rsidRDefault="003A4F9C" w:rsidP="00203F2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rozvoje </w:t>
      </w:r>
      <w:r w:rsidR="00203F28" w:rsidRPr="00203F28">
        <w:rPr>
          <w:sz w:val="24"/>
          <w:szCs w:val="24"/>
        </w:rPr>
        <w:t xml:space="preserve">matematické </w:t>
      </w:r>
      <w:proofErr w:type="spellStart"/>
      <w:r>
        <w:rPr>
          <w:sz w:val="24"/>
          <w:szCs w:val="24"/>
        </w:rPr>
        <w:t>pre</w:t>
      </w:r>
      <w:r w:rsidR="00203F28" w:rsidRPr="00203F28">
        <w:rPr>
          <w:sz w:val="24"/>
          <w:szCs w:val="24"/>
        </w:rPr>
        <w:t>gramotnosti</w:t>
      </w:r>
      <w:proofErr w:type="spellEnd"/>
      <w:r w:rsidR="00203F28" w:rsidRPr="00203F28">
        <w:rPr>
          <w:sz w:val="24"/>
          <w:szCs w:val="24"/>
        </w:rPr>
        <w:t xml:space="preserve"> </w:t>
      </w:r>
      <w:r w:rsidR="00BD2266">
        <w:rPr>
          <w:sz w:val="24"/>
          <w:szCs w:val="24"/>
        </w:rPr>
        <w:t>(VDŠ, LS</w:t>
      </w:r>
      <w:r w:rsidR="001B1D53">
        <w:rPr>
          <w:sz w:val="24"/>
          <w:szCs w:val="24"/>
        </w:rPr>
        <w:t>, SPSZ</w:t>
      </w:r>
      <w:r w:rsidR="00E62B1C">
        <w:rPr>
          <w:sz w:val="24"/>
          <w:szCs w:val="24"/>
        </w:rPr>
        <w:t>, DZ JMK</w:t>
      </w:r>
      <w:r w:rsidR="00BD2266">
        <w:rPr>
          <w:sz w:val="24"/>
          <w:szCs w:val="24"/>
        </w:rPr>
        <w:t>)</w:t>
      </w:r>
    </w:p>
    <w:p w:rsidR="00D14D9A" w:rsidRDefault="00D53AB2" w:rsidP="00D14D9A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rozvoje </w:t>
      </w:r>
      <w:proofErr w:type="spellStart"/>
      <w:r>
        <w:rPr>
          <w:sz w:val="24"/>
          <w:szCs w:val="24"/>
        </w:rPr>
        <w:t>pregramotnosti</w:t>
      </w:r>
      <w:proofErr w:type="spellEnd"/>
      <w:r>
        <w:rPr>
          <w:sz w:val="24"/>
          <w:szCs w:val="24"/>
        </w:rPr>
        <w:t xml:space="preserve"> v ŠVP </w:t>
      </w:r>
      <w:r w:rsidR="00BD2266">
        <w:rPr>
          <w:sz w:val="24"/>
          <w:szCs w:val="24"/>
        </w:rPr>
        <w:t>(VDŠ)</w:t>
      </w:r>
    </w:p>
    <w:p w:rsidR="00D53AB2" w:rsidRPr="00973F77" w:rsidRDefault="00D53AB2" w:rsidP="00D14D9A">
      <w:pPr>
        <w:pStyle w:val="Odstavecseseznamem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973F77">
        <w:rPr>
          <w:color w:val="000000" w:themeColor="text1"/>
          <w:sz w:val="24"/>
          <w:szCs w:val="24"/>
        </w:rPr>
        <w:t>podpora práce s dě</w:t>
      </w:r>
      <w:r w:rsidR="00C35274" w:rsidRPr="00973F77">
        <w:rPr>
          <w:color w:val="000000" w:themeColor="text1"/>
          <w:sz w:val="24"/>
          <w:szCs w:val="24"/>
        </w:rPr>
        <w:t>tmi v oblasti matematických představ a logického myšlení</w:t>
      </w:r>
      <w:r w:rsidR="00973F77" w:rsidRPr="00973F77">
        <w:rPr>
          <w:color w:val="000000" w:themeColor="text1"/>
          <w:sz w:val="24"/>
          <w:szCs w:val="24"/>
        </w:rPr>
        <w:t xml:space="preserve"> (VDŠ)</w:t>
      </w:r>
    </w:p>
    <w:p w:rsidR="00D53AB2" w:rsidRPr="00BD2266" w:rsidRDefault="00D53AB2" w:rsidP="00D14D9A">
      <w:pPr>
        <w:pStyle w:val="Odstavecseseznamem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BD2266">
        <w:rPr>
          <w:color w:val="000000" w:themeColor="text1"/>
          <w:sz w:val="24"/>
          <w:szCs w:val="24"/>
        </w:rPr>
        <w:t>sdílení dobré praxe mezi školami</w:t>
      </w:r>
      <w:r w:rsidR="00BD2266" w:rsidRPr="00BD2266">
        <w:rPr>
          <w:color w:val="000000" w:themeColor="text1"/>
          <w:sz w:val="24"/>
          <w:szCs w:val="24"/>
        </w:rPr>
        <w:t xml:space="preserve"> (LS 7</w:t>
      </w:r>
      <w:r w:rsidR="001B1D53">
        <w:rPr>
          <w:color w:val="000000" w:themeColor="text1"/>
          <w:sz w:val="24"/>
          <w:szCs w:val="24"/>
        </w:rPr>
        <w:t xml:space="preserve">, </w:t>
      </w:r>
      <w:r w:rsidR="00BE2A62">
        <w:rPr>
          <w:color w:val="000000" w:themeColor="text1"/>
          <w:sz w:val="24"/>
          <w:szCs w:val="24"/>
        </w:rPr>
        <w:t xml:space="preserve">VDŠ, </w:t>
      </w:r>
      <w:r w:rsidR="001B1D53">
        <w:rPr>
          <w:color w:val="000000" w:themeColor="text1"/>
          <w:sz w:val="24"/>
          <w:szCs w:val="24"/>
        </w:rPr>
        <w:t>SPSZ priorita 1</w:t>
      </w:r>
      <w:r w:rsidR="00BD2266" w:rsidRPr="00BD2266">
        <w:rPr>
          <w:color w:val="000000" w:themeColor="text1"/>
          <w:sz w:val="24"/>
          <w:szCs w:val="24"/>
        </w:rPr>
        <w:t>)</w:t>
      </w:r>
    </w:p>
    <w:p w:rsidR="00957189" w:rsidRPr="00203F28" w:rsidRDefault="00957189" w:rsidP="00957189">
      <w:pPr>
        <w:pStyle w:val="Odstavecseseznamem"/>
        <w:ind w:left="1080"/>
        <w:jc w:val="both"/>
        <w:rPr>
          <w:sz w:val="24"/>
          <w:szCs w:val="24"/>
        </w:rPr>
      </w:pPr>
    </w:p>
    <w:p w:rsidR="00203F28" w:rsidRDefault="00203F28" w:rsidP="00203F2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03F28">
        <w:rPr>
          <w:sz w:val="24"/>
          <w:szCs w:val="24"/>
        </w:rPr>
        <w:t>Podpora polytechnického vzdělávání</w:t>
      </w:r>
      <w:r w:rsidR="00BD2266">
        <w:rPr>
          <w:sz w:val="24"/>
          <w:szCs w:val="24"/>
        </w:rPr>
        <w:t xml:space="preserve"> (KOŠ, VDŠ</w:t>
      </w:r>
      <w:r w:rsidR="001B1D53">
        <w:rPr>
          <w:sz w:val="24"/>
          <w:szCs w:val="24"/>
        </w:rPr>
        <w:t>, SPSZ</w:t>
      </w:r>
      <w:r w:rsidR="00E62B1C">
        <w:rPr>
          <w:sz w:val="24"/>
          <w:szCs w:val="24"/>
        </w:rPr>
        <w:t>, DZ JMK</w:t>
      </w:r>
      <w:r w:rsidR="00BD2266">
        <w:rPr>
          <w:sz w:val="24"/>
          <w:szCs w:val="24"/>
        </w:rPr>
        <w:t>)</w:t>
      </w:r>
    </w:p>
    <w:p w:rsidR="00D14D9A" w:rsidRDefault="00D14D9A" w:rsidP="00E62B1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zvyšování kvality polytechnického vzdělávání v</w:t>
      </w:r>
      <w:r w:rsidR="00BD2266">
        <w:rPr>
          <w:sz w:val="24"/>
          <w:szCs w:val="24"/>
        </w:rPr>
        <w:t> </w:t>
      </w:r>
      <w:r>
        <w:rPr>
          <w:sz w:val="24"/>
          <w:szCs w:val="24"/>
        </w:rPr>
        <w:t>MŠ</w:t>
      </w:r>
      <w:r w:rsidR="00BD2266">
        <w:rPr>
          <w:sz w:val="24"/>
          <w:szCs w:val="24"/>
        </w:rPr>
        <w:t xml:space="preserve"> (KOŠ I</w:t>
      </w:r>
      <w:r w:rsidR="00231623">
        <w:rPr>
          <w:sz w:val="24"/>
          <w:szCs w:val="24"/>
        </w:rPr>
        <w:t>I</w:t>
      </w:r>
      <w:r w:rsidR="00BD2266">
        <w:rPr>
          <w:sz w:val="24"/>
          <w:szCs w:val="24"/>
        </w:rPr>
        <w:t>I.2.1.</w:t>
      </w:r>
      <w:r w:rsidR="00231623">
        <w:rPr>
          <w:sz w:val="24"/>
          <w:szCs w:val="24"/>
        </w:rPr>
        <w:t>9</w:t>
      </w:r>
      <w:r w:rsidR="001B1D53">
        <w:rPr>
          <w:sz w:val="24"/>
          <w:szCs w:val="24"/>
        </w:rPr>
        <w:t>, SPSZ priorita 1</w:t>
      </w:r>
      <w:r w:rsidR="00E62B1C">
        <w:rPr>
          <w:sz w:val="24"/>
          <w:szCs w:val="24"/>
        </w:rPr>
        <w:t xml:space="preserve">, DZ JMK B1a1, </w:t>
      </w:r>
      <w:r w:rsidR="00E62B1C" w:rsidRPr="00E62B1C">
        <w:rPr>
          <w:sz w:val="24"/>
          <w:szCs w:val="24"/>
        </w:rPr>
        <w:t>B.1.c</w:t>
      </w:r>
      <w:r w:rsidR="00BD2266">
        <w:rPr>
          <w:sz w:val="24"/>
          <w:szCs w:val="24"/>
        </w:rPr>
        <w:t>)</w:t>
      </w:r>
    </w:p>
    <w:p w:rsidR="00D53AB2" w:rsidRDefault="00D53AB2" w:rsidP="00D14D9A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využívání interaktivních metod a pomůcek v MŠ </w:t>
      </w:r>
      <w:r w:rsidR="00BD2266">
        <w:rPr>
          <w:sz w:val="24"/>
          <w:szCs w:val="24"/>
        </w:rPr>
        <w:t>(VDŠ)</w:t>
      </w:r>
    </w:p>
    <w:p w:rsidR="00957189" w:rsidRPr="00203F28" w:rsidRDefault="00957189" w:rsidP="00957189">
      <w:pPr>
        <w:pStyle w:val="Odstavecseseznamem"/>
        <w:ind w:left="1080"/>
        <w:jc w:val="both"/>
        <w:rPr>
          <w:sz w:val="24"/>
          <w:szCs w:val="24"/>
        </w:rPr>
      </w:pPr>
    </w:p>
    <w:p w:rsidR="00203F28" w:rsidRDefault="00203F28" w:rsidP="00203F2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03F28">
        <w:rPr>
          <w:sz w:val="24"/>
          <w:szCs w:val="24"/>
        </w:rPr>
        <w:t>Podpora plynulého a úspěšného přechodu z předškolního do základního vzdělávání</w:t>
      </w:r>
      <w:r w:rsidR="00BD2266">
        <w:rPr>
          <w:sz w:val="24"/>
          <w:szCs w:val="24"/>
        </w:rPr>
        <w:t xml:space="preserve"> (KOŠ, LS</w:t>
      </w:r>
      <w:r w:rsidR="00973F77">
        <w:rPr>
          <w:sz w:val="24"/>
          <w:szCs w:val="24"/>
        </w:rPr>
        <w:t>, SPSZ</w:t>
      </w:r>
      <w:r w:rsidR="00E62B1C">
        <w:rPr>
          <w:sz w:val="24"/>
          <w:szCs w:val="24"/>
        </w:rPr>
        <w:t>, DZ JMK</w:t>
      </w:r>
      <w:r w:rsidR="00BD2266">
        <w:rPr>
          <w:sz w:val="24"/>
          <w:szCs w:val="24"/>
        </w:rPr>
        <w:t>)</w:t>
      </w:r>
    </w:p>
    <w:p w:rsidR="00D14D9A" w:rsidRDefault="00D14D9A" w:rsidP="00D14D9A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individualizace vzdělávání dětí při přípravě na vstup do ZŠ</w:t>
      </w:r>
      <w:r w:rsidR="00BD2266">
        <w:rPr>
          <w:sz w:val="24"/>
          <w:szCs w:val="24"/>
        </w:rPr>
        <w:t xml:space="preserve"> (KOŠ I</w:t>
      </w:r>
      <w:r w:rsidR="00231623">
        <w:rPr>
          <w:sz w:val="24"/>
          <w:szCs w:val="24"/>
        </w:rPr>
        <w:t>I</w:t>
      </w:r>
      <w:r w:rsidR="00BD2266">
        <w:rPr>
          <w:sz w:val="24"/>
          <w:szCs w:val="24"/>
        </w:rPr>
        <w:t>I.2.1.7)</w:t>
      </w:r>
    </w:p>
    <w:p w:rsidR="00D53AB2" w:rsidRDefault="00D53AB2" w:rsidP="00FA4EF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využívání systému poradenské péče </w:t>
      </w:r>
      <w:r w:rsidR="00FA4EFC">
        <w:rPr>
          <w:sz w:val="24"/>
          <w:szCs w:val="24"/>
        </w:rPr>
        <w:t>(KOŠ III.5.1.1</w:t>
      </w:r>
      <w:r w:rsidR="001B1D53">
        <w:rPr>
          <w:sz w:val="24"/>
          <w:szCs w:val="24"/>
        </w:rPr>
        <w:t xml:space="preserve">, </w:t>
      </w:r>
      <w:r w:rsidR="0047655B">
        <w:rPr>
          <w:sz w:val="24"/>
          <w:szCs w:val="24"/>
        </w:rPr>
        <w:t xml:space="preserve">LS 2, </w:t>
      </w:r>
      <w:r w:rsidR="001B1D53">
        <w:rPr>
          <w:sz w:val="24"/>
          <w:szCs w:val="24"/>
        </w:rPr>
        <w:t>SPSZ priorita 1</w:t>
      </w:r>
      <w:r w:rsidR="00E62B1C">
        <w:rPr>
          <w:sz w:val="24"/>
          <w:szCs w:val="24"/>
        </w:rPr>
        <w:t xml:space="preserve">, DZ JMK </w:t>
      </w:r>
      <w:r w:rsidR="00E62B1C" w:rsidRPr="00E62B1C">
        <w:rPr>
          <w:sz w:val="24"/>
          <w:szCs w:val="24"/>
        </w:rPr>
        <w:t>B.2.b</w:t>
      </w:r>
      <w:r w:rsidR="00BD2266">
        <w:rPr>
          <w:sz w:val="24"/>
          <w:szCs w:val="24"/>
        </w:rPr>
        <w:t>)</w:t>
      </w:r>
    </w:p>
    <w:p w:rsidR="00D53AB2" w:rsidRDefault="00D53AB2" w:rsidP="00D14D9A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vyrovnávání případných nerovnoměrností dětí před vstupem do základní školy</w:t>
      </w:r>
      <w:r w:rsidR="00BD2266">
        <w:rPr>
          <w:sz w:val="24"/>
          <w:szCs w:val="24"/>
        </w:rPr>
        <w:t xml:space="preserve"> (LS 1</w:t>
      </w:r>
      <w:r w:rsidR="00973F77">
        <w:rPr>
          <w:sz w:val="24"/>
          <w:szCs w:val="24"/>
        </w:rPr>
        <w:t>, SPSZ</w:t>
      </w:r>
      <w:r w:rsidR="001B1D53">
        <w:rPr>
          <w:sz w:val="24"/>
          <w:szCs w:val="24"/>
        </w:rPr>
        <w:t xml:space="preserve"> priorita 1</w:t>
      </w:r>
      <w:r w:rsidR="00BD2266">
        <w:rPr>
          <w:sz w:val="24"/>
          <w:szCs w:val="24"/>
        </w:rPr>
        <w:t>)</w:t>
      </w:r>
    </w:p>
    <w:p w:rsidR="00203F28" w:rsidRDefault="00D53AB2" w:rsidP="00C3527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realizace logopedické prevence</w:t>
      </w:r>
      <w:r w:rsidR="00BD2266">
        <w:rPr>
          <w:sz w:val="24"/>
          <w:szCs w:val="24"/>
        </w:rPr>
        <w:t xml:space="preserve"> (KOŠ </w:t>
      </w:r>
      <w:r w:rsidR="00231623">
        <w:rPr>
          <w:sz w:val="24"/>
          <w:szCs w:val="24"/>
        </w:rPr>
        <w:t>I</w:t>
      </w:r>
      <w:r w:rsidR="00BD2266">
        <w:rPr>
          <w:sz w:val="24"/>
          <w:szCs w:val="24"/>
        </w:rPr>
        <w:t>II.2.1.7</w:t>
      </w:r>
      <w:r w:rsidR="001B1D53">
        <w:rPr>
          <w:sz w:val="24"/>
          <w:szCs w:val="24"/>
        </w:rPr>
        <w:t>, SPSZ priorita 1</w:t>
      </w:r>
      <w:r w:rsidR="00BD2266">
        <w:rPr>
          <w:sz w:val="24"/>
          <w:szCs w:val="24"/>
        </w:rPr>
        <w:t>)</w:t>
      </w:r>
    </w:p>
    <w:p w:rsidR="00BE2A62" w:rsidRPr="00C35274" w:rsidRDefault="00BE2A62" w:rsidP="00BE2A62">
      <w:pPr>
        <w:pStyle w:val="Odstavecseseznamem"/>
        <w:ind w:left="1080"/>
        <w:jc w:val="both"/>
        <w:rPr>
          <w:sz w:val="24"/>
          <w:szCs w:val="24"/>
        </w:rPr>
      </w:pPr>
    </w:p>
    <w:p w:rsidR="0022380B" w:rsidRPr="00617AEB" w:rsidRDefault="0022380B" w:rsidP="0022380B">
      <w:pPr>
        <w:jc w:val="both"/>
        <w:rPr>
          <w:b/>
          <w:sz w:val="24"/>
          <w:szCs w:val="24"/>
          <w:u w:val="single"/>
        </w:rPr>
      </w:pPr>
      <w:r w:rsidRPr="00617AEB">
        <w:rPr>
          <w:b/>
          <w:sz w:val="24"/>
          <w:szCs w:val="24"/>
          <w:u w:val="single"/>
        </w:rPr>
        <w:t>Opatření 2. Čtenářská a matematická gramotnost v základním vzdělávání</w:t>
      </w:r>
    </w:p>
    <w:p w:rsidR="00D53AB2" w:rsidRDefault="00D53AB2" w:rsidP="00BF626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realizace kroužků na podporu a rozvoj čtenářské a matematické gramotnosti </w:t>
      </w:r>
      <w:r w:rsidR="00973F77">
        <w:rPr>
          <w:sz w:val="24"/>
          <w:szCs w:val="24"/>
        </w:rPr>
        <w:t>(VDŠ</w:t>
      </w:r>
      <w:r w:rsidR="00E62B1C">
        <w:rPr>
          <w:sz w:val="24"/>
          <w:szCs w:val="24"/>
        </w:rPr>
        <w:t>, DZ JMK</w:t>
      </w:r>
      <w:r w:rsidR="00973F77">
        <w:rPr>
          <w:sz w:val="24"/>
          <w:szCs w:val="24"/>
        </w:rPr>
        <w:t>)</w:t>
      </w:r>
    </w:p>
    <w:p w:rsidR="00027EBF" w:rsidRDefault="00D53AB2" w:rsidP="0091757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C6211">
        <w:rPr>
          <w:sz w:val="24"/>
          <w:szCs w:val="24"/>
        </w:rPr>
        <w:t>avázání a prohloubení spolupráce</w:t>
      </w:r>
      <w:r w:rsidR="00027EBF" w:rsidRPr="00027EBF">
        <w:rPr>
          <w:sz w:val="24"/>
          <w:szCs w:val="24"/>
        </w:rPr>
        <w:t xml:space="preserve"> škol s odborníky z oblasti čten</w:t>
      </w:r>
      <w:r w:rsidR="00027EBF">
        <w:rPr>
          <w:sz w:val="24"/>
          <w:szCs w:val="24"/>
        </w:rPr>
        <w:t>ářské a matematické gramotnosti</w:t>
      </w:r>
      <w:r w:rsidR="00973F77">
        <w:rPr>
          <w:sz w:val="24"/>
          <w:szCs w:val="24"/>
        </w:rPr>
        <w:t xml:space="preserve"> (VDŠ</w:t>
      </w:r>
      <w:r w:rsidR="00917573">
        <w:rPr>
          <w:sz w:val="24"/>
          <w:szCs w:val="24"/>
        </w:rPr>
        <w:t>, DZ JMK</w:t>
      </w:r>
      <w:r w:rsidR="00917573" w:rsidRPr="00917573">
        <w:t xml:space="preserve"> </w:t>
      </w:r>
      <w:r w:rsidR="00917573" w:rsidRPr="00917573">
        <w:rPr>
          <w:sz w:val="24"/>
          <w:szCs w:val="24"/>
        </w:rPr>
        <w:t>B.1.c</w:t>
      </w:r>
      <w:r w:rsidR="00973F77">
        <w:rPr>
          <w:sz w:val="24"/>
          <w:szCs w:val="24"/>
        </w:rPr>
        <w:t>)</w:t>
      </w:r>
      <w:r w:rsidR="00345918">
        <w:rPr>
          <w:sz w:val="24"/>
          <w:szCs w:val="24"/>
        </w:rPr>
        <w:t xml:space="preserve"> </w:t>
      </w:r>
    </w:p>
    <w:p w:rsidR="00D14D9A" w:rsidRDefault="00D53AB2" w:rsidP="0034591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EE70F4">
        <w:rPr>
          <w:sz w:val="24"/>
          <w:szCs w:val="24"/>
        </w:rPr>
        <w:t>vorba kvalitních didaktických materiálů</w:t>
      </w:r>
      <w:r w:rsidR="00973F77">
        <w:rPr>
          <w:sz w:val="24"/>
          <w:szCs w:val="24"/>
        </w:rPr>
        <w:t xml:space="preserve"> (VDŠ</w:t>
      </w:r>
      <w:r w:rsidR="00345918">
        <w:rPr>
          <w:sz w:val="24"/>
          <w:szCs w:val="24"/>
        </w:rPr>
        <w:t xml:space="preserve">, DZ JMK </w:t>
      </w:r>
      <w:r w:rsidR="00345918" w:rsidRPr="00345918">
        <w:rPr>
          <w:sz w:val="24"/>
          <w:szCs w:val="24"/>
        </w:rPr>
        <w:t>B.1.c</w:t>
      </w:r>
      <w:r w:rsidR="00973F77">
        <w:rPr>
          <w:sz w:val="24"/>
          <w:szCs w:val="24"/>
        </w:rPr>
        <w:t>)</w:t>
      </w:r>
    </w:p>
    <w:p w:rsidR="00957189" w:rsidRDefault="00957189" w:rsidP="0091757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začlenění podpory čtenářské a matematické gramotnosti do ŠVP, stanovení konkrétních cílů </w:t>
      </w:r>
      <w:r w:rsidR="00973F77">
        <w:rPr>
          <w:sz w:val="24"/>
          <w:szCs w:val="24"/>
        </w:rPr>
        <w:t>(VDŠ</w:t>
      </w:r>
      <w:r w:rsidR="00917573">
        <w:rPr>
          <w:sz w:val="24"/>
          <w:szCs w:val="24"/>
        </w:rPr>
        <w:t xml:space="preserve">, DZ JMK </w:t>
      </w:r>
      <w:r w:rsidR="00917573" w:rsidRPr="00917573">
        <w:rPr>
          <w:sz w:val="24"/>
          <w:szCs w:val="24"/>
        </w:rPr>
        <w:t>B.1.c</w:t>
      </w:r>
      <w:r w:rsidR="00973F77">
        <w:rPr>
          <w:sz w:val="24"/>
          <w:szCs w:val="24"/>
        </w:rPr>
        <w:t>)</w:t>
      </w:r>
    </w:p>
    <w:p w:rsidR="00E36B27" w:rsidRDefault="00E36B27" w:rsidP="0091757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rozvoje digitálních kompetencí žáků (průřezové opatření)</w:t>
      </w:r>
    </w:p>
    <w:p w:rsidR="00E36B27" w:rsidRDefault="00E36B27" w:rsidP="0091757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rozvoje kompetencí žáků pro aktivní používání cizího jazyka (průřezové opatření)</w:t>
      </w:r>
    </w:p>
    <w:p w:rsidR="00957189" w:rsidRPr="00027EBF" w:rsidRDefault="00957189" w:rsidP="00957189">
      <w:pPr>
        <w:pStyle w:val="Odstavecseseznamem"/>
        <w:ind w:left="1080"/>
        <w:jc w:val="both"/>
        <w:rPr>
          <w:sz w:val="24"/>
          <w:szCs w:val="24"/>
        </w:rPr>
      </w:pPr>
    </w:p>
    <w:p w:rsidR="00027EBF" w:rsidRDefault="00027EBF" w:rsidP="00027EB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027EBF">
        <w:rPr>
          <w:sz w:val="24"/>
          <w:szCs w:val="24"/>
        </w:rPr>
        <w:t>Pod</w:t>
      </w:r>
      <w:r w:rsidR="003C6211">
        <w:rPr>
          <w:sz w:val="24"/>
          <w:szCs w:val="24"/>
        </w:rPr>
        <w:t>pora</w:t>
      </w:r>
      <w:r w:rsidR="00E62B1C">
        <w:rPr>
          <w:sz w:val="24"/>
          <w:szCs w:val="24"/>
        </w:rPr>
        <w:t xml:space="preserve"> síťování škol</w:t>
      </w:r>
      <w:r w:rsidR="00617AEB">
        <w:rPr>
          <w:sz w:val="24"/>
          <w:szCs w:val="24"/>
        </w:rPr>
        <w:t xml:space="preserve"> a spolupráce</w:t>
      </w:r>
      <w:r>
        <w:rPr>
          <w:sz w:val="24"/>
          <w:szCs w:val="24"/>
        </w:rPr>
        <w:t xml:space="preserve"> mezi školami v oblasti čtenářské a matematické gramotnosti</w:t>
      </w:r>
      <w:r w:rsidR="00973F77">
        <w:rPr>
          <w:sz w:val="24"/>
          <w:szCs w:val="24"/>
        </w:rPr>
        <w:t xml:space="preserve"> (</w:t>
      </w:r>
      <w:r w:rsidR="00FA4EFC">
        <w:rPr>
          <w:sz w:val="24"/>
          <w:szCs w:val="24"/>
        </w:rPr>
        <w:t xml:space="preserve">KOŠ, </w:t>
      </w:r>
      <w:r w:rsidR="0047655B">
        <w:rPr>
          <w:sz w:val="24"/>
          <w:szCs w:val="24"/>
        </w:rPr>
        <w:t xml:space="preserve">LS, </w:t>
      </w:r>
      <w:r w:rsidR="00973F77">
        <w:rPr>
          <w:sz w:val="24"/>
          <w:szCs w:val="24"/>
        </w:rPr>
        <w:t>VDŠ</w:t>
      </w:r>
      <w:r w:rsidR="00E62B1C">
        <w:rPr>
          <w:sz w:val="24"/>
          <w:szCs w:val="24"/>
        </w:rPr>
        <w:t>, DZ JMK</w:t>
      </w:r>
      <w:r w:rsidR="00973F77">
        <w:rPr>
          <w:sz w:val="24"/>
          <w:szCs w:val="24"/>
        </w:rPr>
        <w:t>)</w:t>
      </w:r>
    </w:p>
    <w:p w:rsidR="00D14D9A" w:rsidRDefault="00617AEB" w:rsidP="0091757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pracovní setkání pedagogů a výměna zkušeností dobré praxe</w:t>
      </w:r>
      <w:r w:rsidR="00973F77">
        <w:rPr>
          <w:sz w:val="24"/>
          <w:szCs w:val="24"/>
        </w:rPr>
        <w:t xml:space="preserve"> (</w:t>
      </w:r>
      <w:r w:rsidR="0047655B">
        <w:rPr>
          <w:sz w:val="24"/>
          <w:szCs w:val="24"/>
        </w:rPr>
        <w:t xml:space="preserve">LS 7, </w:t>
      </w:r>
      <w:r w:rsidR="00973F77">
        <w:rPr>
          <w:sz w:val="24"/>
          <w:szCs w:val="24"/>
        </w:rPr>
        <w:t>VDŠ</w:t>
      </w:r>
      <w:r w:rsidR="00917573">
        <w:rPr>
          <w:sz w:val="24"/>
          <w:szCs w:val="24"/>
        </w:rPr>
        <w:t>, DZ JMK</w:t>
      </w:r>
      <w:r w:rsidR="00917573" w:rsidRPr="00917573">
        <w:t xml:space="preserve"> </w:t>
      </w:r>
      <w:r w:rsidR="00917573" w:rsidRPr="00917573">
        <w:rPr>
          <w:sz w:val="24"/>
          <w:szCs w:val="24"/>
        </w:rPr>
        <w:t>B.1.c</w:t>
      </w:r>
      <w:r w:rsidR="00917573">
        <w:rPr>
          <w:sz w:val="24"/>
          <w:szCs w:val="24"/>
        </w:rPr>
        <w:t xml:space="preserve"> </w:t>
      </w:r>
      <w:r w:rsidR="00973F77">
        <w:rPr>
          <w:sz w:val="24"/>
          <w:szCs w:val="24"/>
        </w:rPr>
        <w:t>)</w:t>
      </w:r>
    </w:p>
    <w:p w:rsidR="00617AEB" w:rsidRDefault="00617AEB" w:rsidP="0091757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vzájemné hospitace mezi školami</w:t>
      </w:r>
      <w:r w:rsidR="00973F77">
        <w:rPr>
          <w:sz w:val="24"/>
          <w:szCs w:val="24"/>
        </w:rPr>
        <w:t xml:space="preserve"> (</w:t>
      </w:r>
      <w:r w:rsidR="0047655B">
        <w:rPr>
          <w:sz w:val="24"/>
          <w:szCs w:val="24"/>
        </w:rPr>
        <w:t xml:space="preserve">LS 7, </w:t>
      </w:r>
      <w:r w:rsidR="00973F77">
        <w:rPr>
          <w:sz w:val="24"/>
          <w:szCs w:val="24"/>
        </w:rPr>
        <w:t>VDŠ</w:t>
      </w:r>
      <w:r w:rsidR="00917573">
        <w:rPr>
          <w:sz w:val="24"/>
          <w:szCs w:val="24"/>
        </w:rPr>
        <w:t xml:space="preserve">, DZ JMK </w:t>
      </w:r>
      <w:r w:rsidR="00917573" w:rsidRPr="00917573">
        <w:rPr>
          <w:sz w:val="24"/>
          <w:szCs w:val="24"/>
        </w:rPr>
        <w:t>B.1.c</w:t>
      </w:r>
      <w:r w:rsidR="00973F77">
        <w:rPr>
          <w:sz w:val="24"/>
          <w:szCs w:val="24"/>
        </w:rPr>
        <w:t>)</w:t>
      </w:r>
    </w:p>
    <w:p w:rsidR="00617AEB" w:rsidRDefault="00617AEB" w:rsidP="00FA4EF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společné aktivity</w:t>
      </w:r>
      <w:r w:rsidR="00957189">
        <w:rPr>
          <w:sz w:val="24"/>
          <w:szCs w:val="24"/>
        </w:rPr>
        <w:t xml:space="preserve"> škol se žáky</w:t>
      </w:r>
      <w:r w:rsidR="00973F77">
        <w:rPr>
          <w:sz w:val="24"/>
          <w:szCs w:val="24"/>
        </w:rPr>
        <w:t xml:space="preserve"> (</w:t>
      </w:r>
      <w:r w:rsidR="00FA4EFC">
        <w:rPr>
          <w:sz w:val="24"/>
          <w:szCs w:val="24"/>
        </w:rPr>
        <w:t xml:space="preserve">KOŠ, </w:t>
      </w:r>
      <w:r w:rsidR="00FA4EFC" w:rsidRPr="00FA4EFC">
        <w:rPr>
          <w:sz w:val="24"/>
          <w:szCs w:val="24"/>
        </w:rPr>
        <w:t>III.7.2</w:t>
      </w:r>
      <w:r w:rsidR="00FA4EFC">
        <w:rPr>
          <w:sz w:val="24"/>
          <w:szCs w:val="24"/>
        </w:rPr>
        <w:t xml:space="preserve">, </w:t>
      </w:r>
      <w:r w:rsidR="0047655B">
        <w:rPr>
          <w:sz w:val="24"/>
          <w:szCs w:val="24"/>
        </w:rPr>
        <w:t xml:space="preserve">LS 7, </w:t>
      </w:r>
      <w:r w:rsidR="00973F77">
        <w:rPr>
          <w:sz w:val="24"/>
          <w:szCs w:val="24"/>
        </w:rPr>
        <w:t>VDŠ</w:t>
      </w:r>
      <w:r w:rsidR="00917573">
        <w:rPr>
          <w:sz w:val="24"/>
          <w:szCs w:val="24"/>
        </w:rPr>
        <w:t xml:space="preserve">, DZ JMK </w:t>
      </w:r>
      <w:r w:rsidR="00917573" w:rsidRPr="00917573">
        <w:rPr>
          <w:sz w:val="24"/>
          <w:szCs w:val="24"/>
        </w:rPr>
        <w:t>B.1.c</w:t>
      </w:r>
      <w:r w:rsidR="00973F77">
        <w:rPr>
          <w:sz w:val="24"/>
          <w:szCs w:val="24"/>
        </w:rPr>
        <w:t>)</w:t>
      </w:r>
    </w:p>
    <w:p w:rsidR="00EE70F4" w:rsidRDefault="00EE70F4" w:rsidP="00FA4EF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sdílení didaktických materiálů </w:t>
      </w:r>
      <w:r w:rsidR="00973F77">
        <w:rPr>
          <w:sz w:val="24"/>
          <w:szCs w:val="24"/>
        </w:rPr>
        <w:t>(</w:t>
      </w:r>
      <w:r w:rsidR="00FA4EFC">
        <w:rPr>
          <w:sz w:val="24"/>
          <w:szCs w:val="24"/>
        </w:rPr>
        <w:t xml:space="preserve">KOŠ </w:t>
      </w:r>
      <w:r w:rsidR="00FA4EFC" w:rsidRPr="00FA4EFC">
        <w:rPr>
          <w:sz w:val="24"/>
          <w:szCs w:val="24"/>
        </w:rPr>
        <w:t>III.2.3</w:t>
      </w:r>
      <w:r w:rsidR="00FA4EFC">
        <w:rPr>
          <w:sz w:val="24"/>
          <w:szCs w:val="24"/>
        </w:rPr>
        <w:t xml:space="preserve">, </w:t>
      </w:r>
      <w:r w:rsidR="0047655B">
        <w:rPr>
          <w:sz w:val="24"/>
          <w:szCs w:val="24"/>
        </w:rPr>
        <w:t xml:space="preserve">LS 7, </w:t>
      </w:r>
      <w:r w:rsidR="00973F77">
        <w:rPr>
          <w:sz w:val="24"/>
          <w:szCs w:val="24"/>
        </w:rPr>
        <w:t>VDŠ</w:t>
      </w:r>
      <w:r w:rsidR="00917573">
        <w:rPr>
          <w:sz w:val="24"/>
          <w:szCs w:val="24"/>
        </w:rPr>
        <w:t xml:space="preserve">, DZ JMK </w:t>
      </w:r>
      <w:r w:rsidR="00917573" w:rsidRPr="00917573">
        <w:rPr>
          <w:sz w:val="24"/>
          <w:szCs w:val="24"/>
        </w:rPr>
        <w:t>B.1.c</w:t>
      </w:r>
      <w:r w:rsidR="00973F77">
        <w:rPr>
          <w:sz w:val="24"/>
          <w:szCs w:val="24"/>
        </w:rPr>
        <w:t>)</w:t>
      </w:r>
    </w:p>
    <w:p w:rsidR="00957189" w:rsidRPr="00EE70F4" w:rsidRDefault="00957189" w:rsidP="00957189">
      <w:pPr>
        <w:pStyle w:val="Odstavecseseznamem"/>
        <w:ind w:left="1080"/>
        <w:jc w:val="both"/>
        <w:rPr>
          <w:sz w:val="24"/>
          <w:szCs w:val="24"/>
        </w:rPr>
      </w:pPr>
    </w:p>
    <w:p w:rsidR="00027EBF" w:rsidRDefault="00027EBF" w:rsidP="00027EB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rozvoje čtenářské a matematické gramotnosti </w:t>
      </w:r>
      <w:r w:rsidR="003C6211">
        <w:rPr>
          <w:sz w:val="24"/>
          <w:szCs w:val="24"/>
        </w:rPr>
        <w:t>v </w:t>
      </w:r>
      <w:proofErr w:type="spellStart"/>
      <w:r w:rsidR="003C6211">
        <w:rPr>
          <w:sz w:val="24"/>
          <w:szCs w:val="24"/>
        </w:rPr>
        <w:t>mimovýukových</w:t>
      </w:r>
      <w:proofErr w:type="spellEnd"/>
      <w:r w:rsidR="003C6211">
        <w:rPr>
          <w:sz w:val="24"/>
          <w:szCs w:val="24"/>
        </w:rPr>
        <w:t xml:space="preserve"> aktivitách</w:t>
      </w:r>
      <w:r w:rsidR="00E62B1C">
        <w:rPr>
          <w:sz w:val="24"/>
          <w:szCs w:val="24"/>
        </w:rPr>
        <w:t xml:space="preserve"> (</w:t>
      </w:r>
      <w:r w:rsidR="00FA4EFC">
        <w:rPr>
          <w:sz w:val="24"/>
          <w:szCs w:val="24"/>
        </w:rPr>
        <w:t xml:space="preserve">KOŠ, </w:t>
      </w:r>
      <w:r w:rsidR="00E62B1C">
        <w:rPr>
          <w:sz w:val="24"/>
          <w:szCs w:val="24"/>
        </w:rPr>
        <w:t>VDŠ, DZ JMK)</w:t>
      </w:r>
    </w:p>
    <w:p w:rsidR="00D14D9A" w:rsidRDefault="00247473" w:rsidP="0091757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14D9A">
        <w:rPr>
          <w:sz w:val="24"/>
          <w:szCs w:val="24"/>
        </w:rPr>
        <w:t xml:space="preserve">polupráce s institucemi, které </w:t>
      </w:r>
      <w:r>
        <w:rPr>
          <w:sz w:val="24"/>
          <w:szCs w:val="24"/>
        </w:rPr>
        <w:t xml:space="preserve">podporují čtenářskou a matematickou gramotnost </w:t>
      </w:r>
      <w:r w:rsidR="00973F77">
        <w:rPr>
          <w:sz w:val="24"/>
          <w:szCs w:val="24"/>
        </w:rPr>
        <w:t>(VDŠ</w:t>
      </w:r>
      <w:r w:rsidR="00917573">
        <w:rPr>
          <w:sz w:val="24"/>
          <w:szCs w:val="24"/>
        </w:rPr>
        <w:t xml:space="preserve">, DZ JMK </w:t>
      </w:r>
      <w:r w:rsidR="00917573" w:rsidRPr="00917573">
        <w:rPr>
          <w:sz w:val="24"/>
          <w:szCs w:val="24"/>
        </w:rPr>
        <w:t>B.1.c</w:t>
      </w:r>
      <w:r w:rsidR="00973F77">
        <w:rPr>
          <w:sz w:val="24"/>
          <w:szCs w:val="24"/>
        </w:rPr>
        <w:t>)</w:t>
      </w:r>
    </w:p>
    <w:p w:rsidR="00617AEB" w:rsidRDefault="00617AEB" w:rsidP="0091757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aktivity pro žáky </w:t>
      </w:r>
      <w:r w:rsidR="00957189">
        <w:rPr>
          <w:sz w:val="24"/>
          <w:szCs w:val="24"/>
        </w:rPr>
        <w:t xml:space="preserve">realizované v institucích </w:t>
      </w:r>
      <w:r w:rsidR="00973F77">
        <w:rPr>
          <w:sz w:val="24"/>
          <w:szCs w:val="24"/>
        </w:rPr>
        <w:t>(VDŠ</w:t>
      </w:r>
      <w:r w:rsidR="00917573">
        <w:rPr>
          <w:sz w:val="24"/>
          <w:szCs w:val="24"/>
        </w:rPr>
        <w:t>, DZ JMK</w:t>
      </w:r>
      <w:r w:rsidR="00917573">
        <w:t xml:space="preserve"> </w:t>
      </w:r>
      <w:r w:rsidR="00917573" w:rsidRPr="00917573">
        <w:rPr>
          <w:sz w:val="24"/>
          <w:szCs w:val="24"/>
        </w:rPr>
        <w:t>B.1.c</w:t>
      </w:r>
      <w:r w:rsidR="00917573">
        <w:rPr>
          <w:sz w:val="24"/>
          <w:szCs w:val="24"/>
        </w:rPr>
        <w:t xml:space="preserve"> </w:t>
      </w:r>
      <w:r w:rsidR="00973F77">
        <w:rPr>
          <w:sz w:val="24"/>
          <w:szCs w:val="24"/>
        </w:rPr>
        <w:t>)</w:t>
      </w:r>
    </w:p>
    <w:p w:rsidR="003C6211" w:rsidRPr="00027EBF" w:rsidRDefault="003C6211" w:rsidP="003C6211">
      <w:pPr>
        <w:pStyle w:val="Odstavecseseznamem"/>
        <w:jc w:val="both"/>
        <w:rPr>
          <w:sz w:val="24"/>
          <w:szCs w:val="24"/>
        </w:rPr>
      </w:pPr>
    </w:p>
    <w:p w:rsidR="00A83336" w:rsidRPr="00617AEB" w:rsidRDefault="0022380B" w:rsidP="0022380B">
      <w:pPr>
        <w:jc w:val="both"/>
        <w:rPr>
          <w:b/>
          <w:sz w:val="24"/>
          <w:szCs w:val="24"/>
          <w:u w:val="single"/>
        </w:rPr>
      </w:pPr>
      <w:r w:rsidRPr="00617AEB">
        <w:rPr>
          <w:b/>
          <w:sz w:val="24"/>
          <w:szCs w:val="24"/>
          <w:u w:val="single"/>
        </w:rPr>
        <w:t>Opatření 3. Inkluzivní vzdělávání a podpora dětí a žáků ohrožených školním neúspěchem</w:t>
      </w:r>
    </w:p>
    <w:p w:rsidR="0094487E" w:rsidRDefault="0094487E" w:rsidP="008D25F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4487E">
        <w:rPr>
          <w:sz w:val="24"/>
          <w:szCs w:val="24"/>
        </w:rPr>
        <w:t xml:space="preserve">Přístup ke kvalitnímu vzdělávání pro všechny děti a žáky jako cesta ke kvalitě života v dospělosti </w:t>
      </w:r>
      <w:r w:rsidR="001B1D53">
        <w:rPr>
          <w:sz w:val="24"/>
          <w:szCs w:val="24"/>
        </w:rPr>
        <w:t>(</w:t>
      </w:r>
      <w:r w:rsidR="00C77D24">
        <w:rPr>
          <w:sz w:val="24"/>
          <w:szCs w:val="24"/>
        </w:rPr>
        <w:t xml:space="preserve">KOŠ, </w:t>
      </w:r>
      <w:r w:rsidR="002F2D53">
        <w:rPr>
          <w:sz w:val="24"/>
          <w:szCs w:val="24"/>
        </w:rPr>
        <w:t xml:space="preserve">LS, </w:t>
      </w:r>
      <w:r w:rsidR="001B1D53">
        <w:rPr>
          <w:sz w:val="24"/>
          <w:szCs w:val="24"/>
        </w:rPr>
        <w:t>SPSZ, DZ JMK)</w:t>
      </w:r>
    </w:p>
    <w:p w:rsidR="00027EBF" w:rsidRDefault="0094487E" w:rsidP="00307F2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F1467" w:rsidRPr="0094487E">
        <w:rPr>
          <w:sz w:val="24"/>
          <w:szCs w:val="24"/>
        </w:rPr>
        <w:t>ytváře</w:t>
      </w:r>
      <w:r w:rsidR="00027EBF" w:rsidRPr="0094487E">
        <w:rPr>
          <w:sz w:val="24"/>
          <w:szCs w:val="24"/>
        </w:rPr>
        <w:t>ní podmínek pro systematickou podporu dítěti, žákovi, rodině a škole a pro podporu individuálních potřeb dítěte</w:t>
      </w:r>
      <w:r w:rsidR="00917573">
        <w:rPr>
          <w:sz w:val="24"/>
          <w:szCs w:val="24"/>
        </w:rPr>
        <w:t xml:space="preserve"> </w:t>
      </w:r>
      <w:r w:rsidR="0047655B">
        <w:rPr>
          <w:sz w:val="24"/>
          <w:szCs w:val="24"/>
        </w:rPr>
        <w:t>(</w:t>
      </w:r>
      <w:r w:rsidR="00C77D24">
        <w:rPr>
          <w:sz w:val="24"/>
          <w:szCs w:val="24"/>
        </w:rPr>
        <w:t xml:space="preserve">KOŠ </w:t>
      </w:r>
      <w:r w:rsidR="00307F2F">
        <w:rPr>
          <w:sz w:val="24"/>
          <w:szCs w:val="24"/>
        </w:rPr>
        <w:t xml:space="preserve"> </w:t>
      </w:r>
      <w:r w:rsidR="00C77D24" w:rsidRPr="00C77D24">
        <w:rPr>
          <w:sz w:val="24"/>
          <w:szCs w:val="24"/>
        </w:rPr>
        <w:t>III.4.2.1</w:t>
      </w:r>
      <w:r w:rsidR="00C77D24">
        <w:rPr>
          <w:sz w:val="24"/>
          <w:szCs w:val="24"/>
        </w:rPr>
        <w:t xml:space="preserve">, </w:t>
      </w:r>
      <w:r w:rsidR="00307F2F" w:rsidRPr="00307F2F">
        <w:rPr>
          <w:sz w:val="24"/>
          <w:szCs w:val="24"/>
        </w:rPr>
        <w:t>III.4.2.3</w:t>
      </w:r>
      <w:r w:rsidR="00307F2F">
        <w:rPr>
          <w:sz w:val="24"/>
          <w:szCs w:val="24"/>
        </w:rPr>
        <w:t xml:space="preserve">, </w:t>
      </w:r>
      <w:r w:rsidR="00C77D24" w:rsidRPr="00C77D24">
        <w:rPr>
          <w:sz w:val="24"/>
          <w:szCs w:val="24"/>
        </w:rPr>
        <w:t>III.4.5.2</w:t>
      </w:r>
      <w:r w:rsidR="00C77D24">
        <w:rPr>
          <w:sz w:val="24"/>
          <w:szCs w:val="24"/>
        </w:rPr>
        <w:t xml:space="preserve">, </w:t>
      </w:r>
      <w:r w:rsidR="00C77D24" w:rsidRPr="00C77D24">
        <w:rPr>
          <w:sz w:val="24"/>
          <w:szCs w:val="24"/>
        </w:rPr>
        <w:t>III.4.7.1</w:t>
      </w:r>
      <w:r w:rsidR="00C77D24">
        <w:rPr>
          <w:sz w:val="24"/>
          <w:szCs w:val="24"/>
        </w:rPr>
        <w:t xml:space="preserve">, </w:t>
      </w:r>
      <w:r w:rsidR="0047655B">
        <w:rPr>
          <w:sz w:val="24"/>
          <w:szCs w:val="24"/>
        </w:rPr>
        <w:t xml:space="preserve">LS 3, </w:t>
      </w:r>
      <w:r w:rsidR="002F2D53">
        <w:rPr>
          <w:sz w:val="24"/>
          <w:szCs w:val="24"/>
        </w:rPr>
        <w:t xml:space="preserve">SPSZ priorita 1,2, </w:t>
      </w:r>
      <w:r w:rsidR="00917573">
        <w:rPr>
          <w:sz w:val="24"/>
          <w:szCs w:val="24"/>
        </w:rPr>
        <w:t xml:space="preserve">DZ JMK </w:t>
      </w:r>
      <w:r w:rsidR="00917573" w:rsidRPr="00917573">
        <w:rPr>
          <w:sz w:val="24"/>
          <w:szCs w:val="24"/>
        </w:rPr>
        <w:t>B.2.a</w:t>
      </w:r>
      <w:r w:rsidR="00917573">
        <w:rPr>
          <w:sz w:val="24"/>
          <w:szCs w:val="24"/>
        </w:rPr>
        <w:t>)</w:t>
      </w:r>
    </w:p>
    <w:p w:rsidR="0094487E" w:rsidRDefault="0094487E" w:rsidP="00FA4EF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94487E">
        <w:rPr>
          <w:sz w:val="24"/>
          <w:szCs w:val="24"/>
        </w:rPr>
        <w:lastRenderedPageBreak/>
        <w:t xml:space="preserve">zajištění poradenské a intervenční podpory na úrovni školy </w:t>
      </w:r>
      <w:r w:rsidR="0047655B">
        <w:rPr>
          <w:sz w:val="24"/>
          <w:szCs w:val="24"/>
        </w:rPr>
        <w:t>(</w:t>
      </w:r>
      <w:r w:rsidR="00FA4EFC">
        <w:rPr>
          <w:sz w:val="24"/>
          <w:szCs w:val="24"/>
        </w:rPr>
        <w:t>KOŠ</w:t>
      </w:r>
      <w:r w:rsidR="00FA4EFC" w:rsidRPr="00FA4EFC">
        <w:t xml:space="preserve"> </w:t>
      </w:r>
      <w:r w:rsidR="00FA4EFC" w:rsidRPr="00FA4EFC">
        <w:rPr>
          <w:sz w:val="24"/>
          <w:szCs w:val="24"/>
        </w:rPr>
        <w:t>III.5.1.1</w:t>
      </w:r>
      <w:r w:rsidR="00FA4EFC">
        <w:rPr>
          <w:sz w:val="24"/>
          <w:szCs w:val="24"/>
        </w:rPr>
        <w:t xml:space="preserve">, </w:t>
      </w:r>
      <w:r w:rsidR="0047655B">
        <w:rPr>
          <w:sz w:val="24"/>
          <w:szCs w:val="24"/>
        </w:rPr>
        <w:t xml:space="preserve">LS 2, </w:t>
      </w:r>
      <w:r w:rsidR="00231623">
        <w:rPr>
          <w:sz w:val="24"/>
          <w:szCs w:val="24"/>
        </w:rPr>
        <w:t xml:space="preserve">SPSZ priorita 1,2, </w:t>
      </w:r>
      <w:r w:rsidR="00E62B1C">
        <w:rPr>
          <w:sz w:val="24"/>
          <w:szCs w:val="24"/>
        </w:rPr>
        <w:t xml:space="preserve">DZ JMK </w:t>
      </w:r>
      <w:r w:rsidR="00E62B1C" w:rsidRPr="00E62B1C">
        <w:rPr>
          <w:sz w:val="24"/>
          <w:szCs w:val="24"/>
        </w:rPr>
        <w:t>B.2.b</w:t>
      </w:r>
      <w:r w:rsidR="00917573">
        <w:rPr>
          <w:sz w:val="24"/>
          <w:szCs w:val="24"/>
        </w:rPr>
        <w:t>)</w:t>
      </w:r>
    </w:p>
    <w:p w:rsidR="00C35274" w:rsidRDefault="0094487E" w:rsidP="00FA4EF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94487E">
        <w:rPr>
          <w:sz w:val="24"/>
          <w:szCs w:val="24"/>
        </w:rPr>
        <w:t xml:space="preserve">posílení kompetencí škol </w:t>
      </w:r>
      <w:r w:rsidR="00C35274">
        <w:rPr>
          <w:sz w:val="24"/>
          <w:szCs w:val="24"/>
        </w:rPr>
        <w:t xml:space="preserve">k využívání jejich vlastních </w:t>
      </w:r>
      <w:r w:rsidRPr="0094487E">
        <w:rPr>
          <w:sz w:val="24"/>
          <w:szCs w:val="24"/>
        </w:rPr>
        <w:t>zdrojů</w:t>
      </w:r>
      <w:r w:rsidR="00231623">
        <w:rPr>
          <w:sz w:val="24"/>
          <w:szCs w:val="24"/>
        </w:rPr>
        <w:t xml:space="preserve"> (</w:t>
      </w:r>
      <w:r w:rsidR="00FA4EFC">
        <w:rPr>
          <w:sz w:val="24"/>
          <w:szCs w:val="24"/>
        </w:rPr>
        <w:t xml:space="preserve">KOŠ III.2.1, </w:t>
      </w:r>
      <w:r w:rsidR="00FA4EFC" w:rsidRPr="00FA4EFC">
        <w:rPr>
          <w:sz w:val="24"/>
          <w:szCs w:val="24"/>
        </w:rPr>
        <w:t>III.2.2</w:t>
      </w:r>
      <w:r w:rsidR="00FA4EFC">
        <w:rPr>
          <w:sz w:val="24"/>
          <w:szCs w:val="24"/>
        </w:rPr>
        <w:t xml:space="preserve">, </w:t>
      </w:r>
      <w:r w:rsidR="00231623">
        <w:rPr>
          <w:sz w:val="24"/>
          <w:szCs w:val="24"/>
        </w:rPr>
        <w:t>LS 5, SPSZ 1,2)</w:t>
      </w:r>
    </w:p>
    <w:p w:rsidR="0094487E" w:rsidRPr="00C35274" w:rsidRDefault="00C35274" w:rsidP="00FA4EF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posílení kompetencí pedagogů </w:t>
      </w:r>
      <w:r w:rsidRPr="00C35274">
        <w:rPr>
          <w:sz w:val="24"/>
          <w:szCs w:val="24"/>
        </w:rPr>
        <w:t>v oblasti s</w:t>
      </w:r>
      <w:r>
        <w:rPr>
          <w:sz w:val="24"/>
          <w:szCs w:val="24"/>
        </w:rPr>
        <w:t>polupráce se zákonnými zástupci</w:t>
      </w:r>
      <w:r w:rsidR="00FA4EFC">
        <w:rPr>
          <w:sz w:val="24"/>
          <w:szCs w:val="24"/>
        </w:rPr>
        <w:t xml:space="preserve"> (KOŠ </w:t>
      </w:r>
      <w:r w:rsidR="00FA4EFC" w:rsidRPr="00FA4EFC">
        <w:rPr>
          <w:sz w:val="24"/>
          <w:szCs w:val="24"/>
        </w:rPr>
        <w:t>III.6.1,</w:t>
      </w:r>
      <w:r w:rsidR="00FA4EFC">
        <w:rPr>
          <w:sz w:val="24"/>
          <w:szCs w:val="24"/>
        </w:rPr>
        <w:t xml:space="preserve"> LS 4)</w:t>
      </w:r>
    </w:p>
    <w:p w:rsidR="0094487E" w:rsidRPr="0094487E" w:rsidRDefault="0094487E" w:rsidP="00307F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94487E">
        <w:rPr>
          <w:sz w:val="24"/>
          <w:szCs w:val="24"/>
        </w:rPr>
        <w:t xml:space="preserve">vytvoření platformy pro zvyšování </w:t>
      </w:r>
      <w:r>
        <w:rPr>
          <w:sz w:val="24"/>
          <w:szCs w:val="24"/>
        </w:rPr>
        <w:t>znalostí a kompetencí pedagogů a ostatních pracovníků školy v oblasti inkluze, síťování a sdílení</w:t>
      </w:r>
      <w:r w:rsidR="00917573">
        <w:rPr>
          <w:sz w:val="24"/>
          <w:szCs w:val="24"/>
        </w:rPr>
        <w:t xml:space="preserve"> (</w:t>
      </w:r>
      <w:r w:rsidR="00307F2F">
        <w:rPr>
          <w:sz w:val="24"/>
          <w:szCs w:val="24"/>
        </w:rPr>
        <w:t xml:space="preserve">KOŠ </w:t>
      </w:r>
      <w:r w:rsidR="00307F2F" w:rsidRPr="00307F2F">
        <w:rPr>
          <w:sz w:val="24"/>
          <w:szCs w:val="24"/>
        </w:rPr>
        <w:t>III.2.2</w:t>
      </w:r>
      <w:r w:rsidR="00307F2F">
        <w:rPr>
          <w:sz w:val="24"/>
          <w:szCs w:val="24"/>
        </w:rPr>
        <w:t xml:space="preserve">, </w:t>
      </w:r>
      <w:r w:rsidR="0047655B">
        <w:rPr>
          <w:sz w:val="24"/>
          <w:szCs w:val="24"/>
        </w:rPr>
        <w:t xml:space="preserve">LS </w:t>
      </w:r>
      <w:r w:rsidR="002F2D53">
        <w:rPr>
          <w:sz w:val="24"/>
          <w:szCs w:val="24"/>
        </w:rPr>
        <w:t>5,</w:t>
      </w:r>
      <w:r w:rsidR="0047655B">
        <w:rPr>
          <w:sz w:val="24"/>
          <w:szCs w:val="24"/>
        </w:rPr>
        <w:t xml:space="preserve">7,8, </w:t>
      </w:r>
      <w:r w:rsidR="002F2D53">
        <w:rPr>
          <w:sz w:val="24"/>
          <w:szCs w:val="24"/>
        </w:rPr>
        <w:t xml:space="preserve">SPSZ priorita 1,2, </w:t>
      </w:r>
      <w:r w:rsidR="00917573">
        <w:rPr>
          <w:sz w:val="24"/>
          <w:szCs w:val="24"/>
        </w:rPr>
        <w:t xml:space="preserve">DZ JMK </w:t>
      </w:r>
      <w:r w:rsidR="00917573" w:rsidRPr="00917573">
        <w:rPr>
          <w:sz w:val="24"/>
          <w:szCs w:val="24"/>
        </w:rPr>
        <w:t>B.2.a</w:t>
      </w:r>
      <w:r w:rsidR="00917573">
        <w:rPr>
          <w:sz w:val="24"/>
          <w:szCs w:val="24"/>
        </w:rPr>
        <w:t>)</w:t>
      </w:r>
    </w:p>
    <w:p w:rsidR="00D23B2C" w:rsidRDefault="00957189" w:rsidP="00FA4EF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23B2C">
        <w:rPr>
          <w:sz w:val="24"/>
          <w:szCs w:val="24"/>
        </w:rPr>
        <w:t>ropojení sítě spoluprac</w:t>
      </w:r>
      <w:r w:rsidR="00C35274">
        <w:rPr>
          <w:sz w:val="24"/>
          <w:szCs w:val="24"/>
        </w:rPr>
        <w:t>ujících mezioborových institucí</w:t>
      </w:r>
      <w:r w:rsidR="00D23B2C">
        <w:rPr>
          <w:sz w:val="24"/>
          <w:szCs w:val="24"/>
        </w:rPr>
        <w:t xml:space="preserve"> s cílem komplexního přístupu k</w:t>
      </w:r>
      <w:r w:rsidR="00E62B1C">
        <w:rPr>
          <w:sz w:val="24"/>
          <w:szCs w:val="24"/>
        </w:rPr>
        <w:t> </w:t>
      </w:r>
      <w:r w:rsidR="00D23B2C">
        <w:rPr>
          <w:sz w:val="24"/>
          <w:szCs w:val="24"/>
        </w:rPr>
        <w:t>dítěti</w:t>
      </w:r>
      <w:r w:rsidR="00E62B1C">
        <w:rPr>
          <w:sz w:val="24"/>
          <w:szCs w:val="24"/>
        </w:rPr>
        <w:t xml:space="preserve"> (</w:t>
      </w:r>
      <w:r w:rsidR="00C77D24">
        <w:rPr>
          <w:sz w:val="24"/>
          <w:szCs w:val="24"/>
        </w:rPr>
        <w:t xml:space="preserve">KOŠ, </w:t>
      </w:r>
      <w:r w:rsidR="00C77D24" w:rsidRPr="00C77D24">
        <w:rPr>
          <w:sz w:val="24"/>
          <w:szCs w:val="24"/>
        </w:rPr>
        <w:t>III.4.3.3</w:t>
      </w:r>
      <w:r w:rsidR="00C77D24">
        <w:rPr>
          <w:sz w:val="24"/>
          <w:szCs w:val="24"/>
        </w:rPr>
        <w:t xml:space="preserve">, </w:t>
      </w:r>
      <w:r w:rsidR="00FA4EFC" w:rsidRPr="00FA4EFC">
        <w:rPr>
          <w:sz w:val="24"/>
          <w:szCs w:val="24"/>
        </w:rPr>
        <w:t>III.1.15</w:t>
      </w:r>
      <w:r w:rsidR="00FA4EFC">
        <w:rPr>
          <w:sz w:val="24"/>
          <w:szCs w:val="24"/>
        </w:rPr>
        <w:t xml:space="preserve">, </w:t>
      </w:r>
      <w:r w:rsidR="0047655B">
        <w:rPr>
          <w:sz w:val="24"/>
          <w:szCs w:val="24"/>
        </w:rPr>
        <w:t xml:space="preserve">LS 3,8, </w:t>
      </w:r>
      <w:r w:rsidR="00E62B1C">
        <w:rPr>
          <w:sz w:val="24"/>
          <w:szCs w:val="24"/>
        </w:rPr>
        <w:t>SPSZ</w:t>
      </w:r>
      <w:r w:rsidR="002F2D53">
        <w:rPr>
          <w:sz w:val="24"/>
          <w:szCs w:val="24"/>
        </w:rPr>
        <w:t xml:space="preserve"> priorita 1,2)</w:t>
      </w:r>
    </w:p>
    <w:p w:rsidR="00DA4C2A" w:rsidRDefault="00DA4C2A" w:rsidP="00FA4EF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investice do rozvoje kapacit základních škol s cílem přístupu ke kvalitnímu vzdělávání pro všechny děti a žáky (průřezové opatření)</w:t>
      </w:r>
    </w:p>
    <w:p w:rsidR="0094487E" w:rsidRDefault="0094487E" w:rsidP="0094487E">
      <w:pPr>
        <w:pStyle w:val="Odstavecseseznamem"/>
        <w:ind w:left="1080"/>
        <w:jc w:val="both"/>
        <w:rPr>
          <w:sz w:val="24"/>
          <w:szCs w:val="24"/>
        </w:rPr>
      </w:pPr>
    </w:p>
    <w:p w:rsidR="00704EB6" w:rsidRDefault="00704EB6" w:rsidP="00704EB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04EB6">
        <w:rPr>
          <w:sz w:val="24"/>
          <w:szCs w:val="24"/>
        </w:rPr>
        <w:t>Podpora společného vzdělávání a rovnost příležitostí pro všechny děti a žáky</w:t>
      </w:r>
      <w:r w:rsidR="001B1D53">
        <w:rPr>
          <w:sz w:val="24"/>
          <w:szCs w:val="24"/>
        </w:rPr>
        <w:t xml:space="preserve"> (</w:t>
      </w:r>
      <w:r w:rsidR="00C77D24">
        <w:rPr>
          <w:sz w:val="24"/>
          <w:szCs w:val="24"/>
        </w:rPr>
        <w:t xml:space="preserve">KOŠ, </w:t>
      </w:r>
      <w:r w:rsidR="0047655B">
        <w:rPr>
          <w:sz w:val="24"/>
          <w:szCs w:val="24"/>
        </w:rPr>
        <w:t xml:space="preserve">LS, </w:t>
      </w:r>
      <w:r w:rsidR="00BB405C">
        <w:rPr>
          <w:sz w:val="24"/>
          <w:szCs w:val="24"/>
        </w:rPr>
        <w:t xml:space="preserve">VDŠ, </w:t>
      </w:r>
      <w:r w:rsidR="0047655B">
        <w:rPr>
          <w:sz w:val="24"/>
          <w:szCs w:val="24"/>
        </w:rPr>
        <w:t xml:space="preserve">SPSZ, </w:t>
      </w:r>
      <w:r w:rsidR="001B1D53">
        <w:rPr>
          <w:sz w:val="24"/>
          <w:szCs w:val="24"/>
        </w:rPr>
        <w:t>DZ JMK)</w:t>
      </w:r>
    </w:p>
    <w:p w:rsidR="0094487E" w:rsidRDefault="0094487E" w:rsidP="00307F2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</w:t>
      </w:r>
      <w:r w:rsidRPr="0094487E">
        <w:rPr>
          <w:sz w:val="24"/>
          <w:szCs w:val="24"/>
        </w:rPr>
        <w:t>edo</w:t>
      </w:r>
      <w:r>
        <w:rPr>
          <w:sz w:val="24"/>
          <w:szCs w:val="24"/>
        </w:rPr>
        <w:t>vání inkluze při práci pedagogů, p</w:t>
      </w:r>
      <w:r w:rsidRPr="0094487E">
        <w:rPr>
          <w:sz w:val="24"/>
          <w:szCs w:val="24"/>
        </w:rPr>
        <w:t>odpora inkluzivního vzdělávání na školách ze strany zřizovatele</w:t>
      </w:r>
      <w:r w:rsidR="0047655B">
        <w:rPr>
          <w:sz w:val="24"/>
          <w:szCs w:val="24"/>
        </w:rPr>
        <w:t xml:space="preserve"> (</w:t>
      </w:r>
      <w:r w:rsidR="00307F2F">
        <w:rPr>
          <w:sz w:val="24"/>
          <w:szCs w:val="24"/>
        </w:rPr>
        <w:t xml:space="preserve">KOŠ </w:t>
      </w:r>
      <w:r w:rsidR="00307F2F" w:rsidRPr="00307F2F">
        <w:rPr>
          <w:sz w:val="24"/>
          <w:szCs w:val="24"/>
        </w:rPr>
        <w:t>III.4.4.1</w:t>
      </w:r>
      <w:r w:rsidR="00307F2F">
        <w:rPr>
          <w:sz w:val="24"/>
          <w:szCs w:val="24"/>
        </w:rPr>
        <w:t xml:space="preserve">, </w:t>
      </w:r>
      <w:r w:rsidR="0047655B">
        <w:rPr>
          <w:sz w:val="24"/>
          <w:szCs w:val="24"/>
        </w:rPr>
        <w:t>LS 6</w:t>
      </w:r>
      <w:r w:rsidR="00231623">
        <w:rPr>
          <w:sz w:val="24"/>
          <w:szCs w:val="24"/>
        </w:rPr>
        <w:t>, SPSZ priorita 1,2</w:t>
      </w:r>
      <w:r w:rsidR="0047655B">
        <w:rPr>
          <w:sz w:val="24"/>
          <w:szCs w:val="24"/>
        </w:rPr>
        <w:t>)</w:t>
      </w:r>
    </w:p>
    <w:p w:rsidR="0094487E" w:rsidRPr="001B1D53" w:rsidRDefault="0094487E" w:rsidP="00307F2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B1D53">
        <w:rPr>
          <w:sz w:val="24"/>
          <w:szCs w:val="24"/>
        </w:rPr>
        <w:t>ačlenění pracovní náplně K</w:t>
      </w:r>
      <w:r w:rsidRPr="001B1D53">
        <w:rPr>
          <w:sz w:val="24"/>
          <w:szCs w:val="24"/>
        </w:rPr>
        <w:t>oordinátora inkluze pro obec do úvazku pedagogického pracovníka OŠMT pro základní školy</w:t>
      </w:r>
      <w:r w:rsidR="00307F2F">
        <w:rPr>
          <w:sz w:val="24"/>
          <w:szCs w:val="24"/>
        </w:rPr>
        <w:t xml:space="preserve"> (KOŠ </w:t>
      </w:r>
      <w:r w:rsidR="00307F2F" w:rsidRPr="00307F2F">
        <w:rPr>
          <w:sz w:val="24"/>
          <w:szCs w:val="24"/>
        </w:rPr>
        <w:t>III.4.4.1</w:t>
      </w:r>
      <w:r w:rsidR="00307F2F">
        <w:rPr>
          <w:sz w:val="24"/>
          <w:szCs w:val="24"/>
        </w:rPr>
        <w:t>)</w:t>
      </w:r>
    </w:p>
    <w:p w:rsidR="0094487E" w:rsidRPr="0094487E" w:rsidRDefault="0094487E" w:rsidP="00307F2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4487E">
        <w:rPr>
          <w:sz w:val="24"/>
          <w:szCs w:val="24"/>
        </w:rPr>
        <w:t>odpora pozic Koordinátor inkluze ve školách</w:t>
      </w:r>
      <w:r w:rsidR="00307F2F">
        <w:rPr>
          <w:sz w:val="24"/>
          <w:szCs w:val="24"/>
        </w:rPr>
        <w:t xml:space="preserve"> (KOŠ </w:t>
      </w:r>
      <w:r w:rsidR="00307F2F" w:rsidRPr="00307F2F">
        <w:rPr>
          <w:sz w:val="24"/>
          <w:szCs w:val="24"/>
        </w:rPr>
        <w:t>III.4.4.1</w:t>
      </w:r>
      <w:r w:rsidR="00307F2F">
        <w:rPr>
          <w:sz w:val="24"/>
          <w:szCs w:val="24"/>
        </w:rPr>
        <w:t>)</w:t>
      </w:r>
    </w:p>
    <w:p w:rsidR="0094487E" w:rsidRDefault="0094487E" w:rsidP="0094487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94487E">
        <w:rPr>
          <w:sz w:val="24"/>
          <w:szCs w:val="24"/>
        </w:rPr>
        <w:t xml:space="preserve">posílení podpory žáků při přechodu mezi stupni vzdělávání </w:t>
      </w:r>
      <w:r w:rsidR="00345918">
        <w:rPr>
          <w:sz w:val="24"/>
          <w:szCs w:val="24"/>
        </w:rPr>
        <w:t>(SPSZ priorita 2)</w:t>
      </w:r>
    </w:p>
    <w:p w:rsidR="0094487E" w:rsidRDefault="0094487E" w:rsidP="00FA4EF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94487E">
        <w:rPr>
          <w:sz w:val="24"/>
          <w:szCs w:val="24"/>
        </w:rPr>
        <w:t>ozšíření nabídky zájmového vzdělávání a poradenství pro žáky a rodiče, dostupnost pro všechny děti a žáky</w:t>
      </w:r>
      <w:r w:rsidR="0047655B">
        <w:rPr>
          <w:sz w:val="24"/>
          <w:szCs w:val="24"/>
        </w:rPr>
        <w:t xml:space="preserve"> (</w:t>
      </w:r>
      <w:r w:rsidR="00C77D24">
        <w:rPr>
          <w:sz w:val="24"/>
          <w:szCs w:val="24"/>
        </w:rPr>
        <w:t xml:space="preserve">KOŠ </w:t>
      </w:r>
      <w:r w:rsidR="00C77D24" w:rsidRPr="00C77D24">
        <w:rPr>
          <w:sz w:val="24"/>
          <w:szCs w:val="24"/>
        </w:rPr>
        <w:t>III.4.4.2</w:t>
      </w:r>
      <w:r w:rsidR="00C77D24">
        <w:rPr>
          <w:sz w:val="24"/>
          <w:szCs w:val="24"/>
        </w:rPr>
        <w:t xml:space="preserve">, </w:t>
      </w:r>
      <w:r w:rsidR="00FA4EFC" w:rsidRPr="00FA4EFC">
        <w:rPr>
          <w:sz w:val="24"/>
          <w:szCs w:val="24"/>
        </w:rPr>
        <w:t>III.7.1</w:t>
      </w:r>
      <w:r w:rsidR="00FA4EFC">
        <w:rPr>
          <w:sz w:val="24"/>
          <w:szCs w:val="24"/>
        </w:rPr>
        <w:t xml:space="preserve">, </w:t>
      </w:r>
      <w:r w:rsidR="00FA4EFC" w:rsidRPr="00FA4EFC">
        <w:rPr>
          <w:sz w:val="24"/>
          <w:szCs w:val="24"/>
        </w:rPr>
        <w:t>III.7.3.1</w:t>
      </w:r>
      <w:r w:rsidR="00FA4EFC">
        <w:rPr>
          <w:sz w:val="24"/>
          <w:szCs w:val="24"/>
        </w:rPr>
        <w:t xml:space="preserve">, </w:t>
      </w:r>
      <w:r w:rsidR="0047655B">
        <w:rPr>
          <w:sz w:val="24"/>
          <w:szCs w:val="24"/>
        </w:rPr>
        <w:t>LS 2,3,</w:t>
      </w:r>
      <w:r w:rsidR="002F2D53">
        <w:rPr>
          <w:sz w:val="24"/>
          <w:szCs w:val="24"/>
        </w:rPr>
        <w:t>5,</w:t>
      </w:r>
      <w:r w:rsidR="0047655B">
        <w:rPr>
          <w:sz w:val="24"/>
          <w:szCs w:val="24"/>
        </w:rPr>
        <w:t xml:space="preserve"> </w:t>
      </w:r>
      <w:r w:rsidR="00BB405C">
        <w:rPr>
          <w:sz w:val="24"/>
          <w:szCs w:val="24"/>
        </w:rPr>
        <w:t xml:space="preserve">VDŠ, </w:t>
      </w:r>
      <w:r w:rsidR="0047655B">
        <w:rPr>
          <w:sz w:val="24"/>
          <w:szCs w:val="24"/>
        </w:rPr>
        <w:t>SPSZ priorita 3)</w:t>
      </w:r>
    </w:p>
    <w:p w:rsidR="0094487E" w:rsidRDefault="0094487E" w:rsidP="00C77D2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704EB6" w:rsidRPr="0094487E">
        <w:rPr>
          <w:sz w:val="24"/>
          <w:szCs w:val="24"/>
        </w:rPr>
        <w:t>ytváření a posilování pozitivního klimatu školy a třídy</w:t>
      </w:r>
      <w:r w:rsidR="00E62B1C">
        <w:rPr>
          <w:sz w:val="24"/>
          <w:szCs w:val="24"/>
        </w:rPr>
        <w:t xml:space="preserve"> (</w:t>
      </w:r>
      <w:r w:rsidR="00C77D24">
        <w:rPr>
          <w:sz w:val="24"/>
          <w:szCs w:val="24"/>
        </w:rPr>
        <w:t xml:space="preserve">KOŠ </w:t>
      </w:r>
      <w:r w:rsidR="00C77D24" w:rsidRPr="00C77D24">
        <w:rPr>
          <w:sz w:val="24"/>
          <w:szCs w:val="24"/>
        </w:rPr>
        <w:t>III.1.10</w:t>
      </w:r>
      <w:r w:rsidR="00C77D24">
        <w:rPr>
          <w:sz w:val="24"/>
          <w:szCs w:val="24"/>
        </w:rPr>
        <w:t xml:space="preserve">, </w:t>
      </w:r>
      <w:r w:rsidR="0047655B">
        <w:rPr>
          <w:sz w:val="24"/>
          <w:szCs w:val="24"/>
        </w:rPr>
        <w:t xml:space="preserve">LS 1,2, </w:t>
      </w:r>
      <w:r w:rsidR="00BB405C">
        <w:rPr>
          <w:sz w:val="24"/>
          <w:szCs w:val="24"/>
        </w:rPr>
        <w:t xml:space="preserve">VDŠ, </w:t>
      </w:r>
      <w:r w:rsidR="00E62B1C">
        <w:rPr>
          <w:sz w:val="24"/>
          <w:szCs w:val="24"/>
        </w:rPr>
        <w:t xml:space="preserve">DZ JMK </w:t>
      </w:r>
      <w:r w:rsidR="00E62B1C" w:rsidRPr="00E62B1C">
        <w:rPr>
          <w:sz w:val="24"/>
          <w:szCs w:val="24"/>
        </w:rPr>
        <w:t>B.1.d</w:t>
      </w:r>
      <w:r w:rsidR="00345918">
        <w:rPr>
          <w:sz w:val="24"/>
          <w:szCs w:val="24"/>
        </w:rPr>
        <w:t>)</w:t>
      </w:r>
    </w:p>
    <w:p w:rsidR="00DA4C2A" w:rsidRDefault="00DA4C2A" w:rsidP="00C77D2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podpora rozvoje sociálních a občanských kompetencí dětí a žáků (volitelné opatření)</w:t>
      </w:r>
    </w:p>
    <w:p w:rsidR="001B1D53" w:rsidRPr="00C35274" w:rsidRDefault="001B1D53" w:rsidP="001B1D53">
      <w:pPr>
        <w:pStyle w:val="Odstavecseseznamem"/>
        <w:ind w:left="1080"/>
        <w:rPr>
          <w:sz w:val="24"/>
          <w:szCs w:val="24"/>
        </w:rPr>
      </w:pPr>
    </w:p>
    <w:p w:rsidR="0094487E" w:rsidRDefault="00404990" w:rsidP="0094487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Kvalitn</w:t>
      </w:r>
      <w:r w:rsidR="0094487E" w:rsidRPr="0094487E">
        <w:rPr>
          <w:sz w:val="24"/>
          <w:szCs w:val="24"/>
        </w:rPr>
        <w:t>í kariérového poradenství</w:t>
      </w:r>
      <w:r w:rsidR="00E62B1C">
        <w:rPr>
          <w:sz w:val="24"/>
          <w:szCs w:val="24"/>
        </w:rPr>
        <w:t xml:space="preserve"> (</w:t>
      </w:r>
      <w:r w:rsidR="00307F2F">
        <w:rPr>
          <w:sz w:val="24"/>
          <w:szCs w:val="24"/>
        </w:rPr>
        <w:t xml:space="preserve">KOŠ, </w:t>
      </w:r>
      <w:r w:rsidR="00BB405C">
        <w:rPr>
          <w:sz w:val="24"/>
          <w:szCs w:val="24"/>
        </w:rPr>
        <w:t xml:space="preserve">VDŠ, </w:t>
      </w:r>
      <w:r w:rsidR="00E62B1C">
        <w:rPr>
          <w:sz w:val="24"/>
          <w:szCs w:val="24"/>
        </w:rPr>
        <w:t>SPSZ, DZ JMK)</w:t>
      </w:r>
    </w:p>
    <w:p w:rsidR="0094487E" w:rsidRDefault="00404990" w:rsidP="00307F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podpora rozvoje kariérové por</w:t>
      </w:r>
      <w:r w:rsidR="00C35274">
        <w:rPr>
          <w:sz w:val="24"/>
          <w:szCs w:val="24"/>
        </w:rPr>
        <w:t xml:space="preserve">adenství již na </w:t>
      </w:r>
      <w:r w:rsidR="00E62B1C">
        <w:rPr>
          <w:sz w:val="24"/>
          <w:szCs w:val="24"/>
        </w:rPr>
        <w:t xml:space="preserve">prvním </w:t>
      </w:r>
      <w:r w:rsidR="00C35274">
        <w:rPr>
          <w:sz w:val="24"/>
          <w:szCs w:val="24"/>
        </w:rPr>
        <w:t>stupni základní</w:t>
      </w:r>
      <w:r>
        <w:rPr>
          <w:sz w:val="24"/>
          <w:szCs w:val="24"/>
        </w:rPr>
        <w:t xml:space="preserve"> škol</w:t>
      </w:r>
      <w:r w:rsidR="00C35274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345918">
        <w:rPr>
          <w:sz w:val="24"/>
          <w:szCs w:val="24"/>
        </w:rPr>
        <w:t>(</w:t>
      </w:r>
      <w:r w:rsidR="00307F2F">
        <w:rPr>
          <w:sz w:val="24"/>
          <w:szCs w:val="24"/>
        </w:rPr>
        <w:t xml:space="preserve">KOŠ </w:t>
      </w:r>
      <w:r w:rsidR="00307F2F" w:rsidRPr="00307F2F">
        <w:rPr>
          <w:sz w:val="24"/>
          <w:szCs w:val="24"/>
        </w:rPr>
        <w:t>III.5.2</w:t>
      </w:r>
      <w:r w:rsidR="00307F2F">
        <w:rPr>
          <w:sz w:val="24"/>
          <w:szCs w:val="24"/>
        </w:rPr>
        <w:t xml:space="preserve">, </w:t>
      </w:r>
      <w:r w:rsidR="00BB405C">
        <w:rPr>
          <w:sz w:val="24"/>
          <w:szCs w:val="24"/>
        </w:rPr>
        <w:t xml:space="preserve">VDŠ, </w:t>
      </w:r>
      <w:r w:rsidR="00345918">
        <w:rPr>
          <w:sz w:val="24"/>
          <w:szCs w:val="24"/>
        </w:rPr>
        <w:t xml:space="preserve">DZ JMK </w:t>
      </w:r>
      <w:r w:rsidR="00345918" w:rsidRPr="00345918">
        <w:rPr>
          <w:sz w:val="24"/>
          <w:szCs w:val="24"/>
        </w:rPr>
        <w:t>B.3.c</w:t>
      </w:r>
      <w:r w:rsidR="00307F2F">
        <w:rPr>
          <w:sz w:val="24"/>
          <w:szCs w:val="24"/>
        </w:rPr>
        <w:t>)</w:t>
      </w:r>
    </w:p>
    <w:p w:rsidR="00404990" w:rsidRDefault="00404990" w:rsidP="00307F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podpora spolupráce se středními školami a se zaměstnavateli </w:t>
      </w:r>
      <w:r w:rsidR="00345918">
        <w:rPr>
          <w:sz w:val="24"/>
          <w:szCs w:val="24"/>
        </w:rPr>
        <w:t>(</w:t>
      </w:r>
      <w:r w:rsidR="00307F2F">
        <w:rPr>
          <w:sz w:val="24"/>
          <w:szCs w:val="24"/>
        </w:rPr>
        <w:t>KOŠ</w:t>
      </w:r>
      <w:r w:rsidR="00307F2F" w:rsidRPr="00307F2F">
        <w:t xml:space="preserve"> </w:t>
      </w:r>
      <w:r w:rsidR="00307F2F" w:rsidRPr="00307F2F">
        <w:rPr>
          <w:sz w:val="24"/>
          <w:szCs w:val="24"/>
        </w:rPr>
        <w:t>III.5.2</w:t>
      </w:r>
      <w:r w:rsidR="00307F2F">
        <w:rPr>
          <w:sz w:val="24"/>
          <w:szCs w:val="24"/>
        </w:rPr>
        <w:t xml:space="preserve">, </w:t>
      </w:r>
      <w:r w:rsidR="00BB405C">
        <w:rPr>
          <w:sz w:val="24"/>
          <w:szCs w:val="24"/>
        </w:rPr>
        <w:t xml:space="preserve">VDŠ, </w:t>
      </w:r>
      <w:r w:rsidR="00231623">
        <w:rPr>
          <w:sz w:val="24"/>
          <w:szCs w:val="24"/>
        </w:rPr>
        <w:t>SPSZ</w:t>
      </w:r>
      <w:r w:rsidR="00345918">
        <w:rPr>
          <w:sz w:val="24"/>
          <w:szCs w:val="24"/>
        </w:rPr>
        <w:t xml:space="preserve"> priorita 2, DZ JMK </w:t>
      </w:r>
      <w:r w:rsidR="00345918" w:rsidRPr="00345918">
        <w:rPr>
          <w:sz w:val="24"/>
          <w:szCs w:val="24"/>
        </w:rPr>
        <w:t>B.3.c</w:t>
      </w:r>
      <w:r w:rsidR="00307F2F">
        <w:rPr>
          <w:sz w:val="24"/>
          <w:szCs w:val="24"/>
        </w:rPr>
        <w:t>)</w:t>
      </w:r>
    </w:p>
    <w:p w:rsidR="00404990" w:rsidRDefault="00404990" w:rsidP="00307F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motivační aktivity pro žáky s cílem smysluplné volby povolání </w:t>
      </w:r>
      <w:r w:rsidR="00345918">
        <w:rPr>
          <w:sz w:val="24"/>
          <w:szCs w:val="24"/>
        </w:rPr>
        <w:t>(</w:t>
      </w:r>
      <w:r w:rsidR="00307F2F">
        <w:rPr>
          <w:sz w:val="24"/>
          <w:szCs w:val="24"/>
        </w:rPr>
        <w:t xml:space="preserve">KOŠ </w:t>
      </w:r>
      <w:r w:rsidR="00307F2F" w:rsidRPr="00307F2F">
        <w:rPr>
          <w:sz w:val="24"/>
          <w:szCs w:val="24"/>
        </w:rPr>
        <w:t>III.5.2</w:t>
      </w:r>
      <w:r w:rsidR="00307F2F">
        <w:rPr>
          <w:sz w:val="24"/>
          <w:szCs w:val="24"/>
        </w:rPr>
        <w:t xml:space="preserve">, </w:t>
      </w:r>
      <w:r w:rsidR="00BB405C">
        <w:rPr>
          <w:sz w:val="24"/>
          <w:szCs w:val="24"/>
        </w:rPr>
        <w:t xml:space="preserve">VDŠ, </w:t>
      </w:r>
      <w:r w:rsidR="00231623">
        <w:rPr>
          <w:sz w:val="24"/>
          <w:szCs w:val="24"/>
        </w:rPr>
        <w:t>SPSZ</w:t>
      </w:r>
      <w:r w:rsidR="00345918">
        <w:rPr>
          <w:sz w:val="24"/>
          <w:szCs w:val="24"/>
        </w:rPr>
        <w:t xml:space="preserve"> priorita 2, DZ JMK </w:t>
      </w:r>
      <w:r w:rsidR="00345918" w:rsidRPr="00345918">
        <w:rPr>
          <w:sz w:val="24"/>
          <w:szCs w:val="24"/>
        </w:rPr>
        <w:t>B.3.c</w:t>
      </w:r>
      <w:r w:rsidR="00345918">
        <w:rPr>
          <w:sz w:val="24"/>
          <w:szCs w:val="24"/>
        </w:rPr>
        <w:t>)</w:t>
      </w:r>
    </w:p>
    <w:p w:rsidR="00404990" w:rsidRDefault="00404990" w:rsidP="0094487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spolupráce s rodiči s cílem prevence nerealistické volby povolání </w:t>
      </w:r>
      <w:r w:rsidR="00345918">
        <w:rPr>
          <w:sz w:val="24"/>
          <w:szCs w:val="24"/>
        </w:rPr>
        <w:t>(SPSZ priorita 2)</w:t>
      </w:r>
    </w:p>
    <w:p w:rsidR="00C35274" w:rsidRPr="0094487E" w:rsidRDefault="00C35274" w:rsidP="00C35274">
      <w:pPr>
        <w:pStyle w:val="Odstavecseseznamem"/>
        <w:ind w:left="1080"/>
        <w:rPr>
          <w:sz w:val="24"/>
          <w:szCs w:val="24"/>
        </w:rPr>
      </w:pPr>
    </w:p>
    <w:p w:rsidR="0094487E" w:rsidRDefault="0094487E" w:rsidP="0094487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4487E">
        <w:rPr>
          <w:sz w:val="24"/>
          <w:szCs w:val="24"/>
        </w:rPr>
        <w:t>Efektivní poradenská činnost v oblasti primární prevence a v oblasti rizikového chování dětí a žáků</w:t>
      </w:r>
      <w:r w:rsidR="001B1D53">
        <w:rPr>
          <w:sz w:val="24"/>
          <w:szCs w:val="24"/>
        </w:rPr>
        <w:t xml:space="preserve"> (</w:t>
      </w:r>
      <w:r w:rsidR="00C77D24">
        <w:rPr>
          <w:sz w:val="24"/>
          <w:szCs w:val="24"/>
        </w:rPr>
        <w:t xml:space="preserve">KOŠ, </w:t>
      </w:r>
      <w:r w:rsidR="001B1D53">
        <w:rPr>
          <w:sz w:val="24"/>
          <w:szCs w:val="24"/>
        </w:rPr>
        <w:t xml:space="preserve">LS, </w:t>
      </w:r>
      <w:r w:rsidR="00BE2A62">
        <w:rPr>
          <w:sz w:val="24"/>
          <w:szCs w:val="24"/>
        </w:rPr>
        <w:t xml:space="preserve">VDŠ, </w:t>
      </w:r>
      <w:r w:rsidR="001B1D53">
        <w:rPr>
          <w:sz w:val="24"/>
          <w:szCs w:val="24"/>
        </w:rPr>
        <w:t>SPSZ</w:t>
      </w:r>
      <w:r w:rsidR="00E62B1C">
        <w:rPr>
          <w:sz w:val="24"/>
          <w:szCs w:val="24"/>
        </w:rPr>
        <w:t>, DZ JMK)</w:t>
      </w:r>
    </w:p>
    <w:p w:rsidR="00F11754" w:rsidRPr="00F11754" w:rsidRDefault="00F11754" w:rsidP="00307F2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F11754">
        <w:rPr>
          <w:sz w:val="24"/>
          <w:szCs w:val="24"/>
        </w:rPr>
        <w:t>posilování sociální role pedagogů ve výchově, zejména v oblasti prevence sociálně patologických jevů</w:t>
      </w:r>
      <w:r w:rsidR="002F2D53">
        <w:rPr>
          <w:sz w:val="24"/>
          <w:szCs w:val="24"/>
        </w:rPr>
        <w:t xml:space="preserve"> (</w:t>
      </w:r>
      <w:r w:rsidR="00231623">
        <w:rPr>
          <w:sz w:val="24"/>
          <w:szCs w:val="24"/>
        </w:rPr>
        <w:t xml:space="preserve">KOŠ </w:t>
      </w:r>
      <w:r w:rsidR="00231623" w:rsidRPr="00231623">
        <w:rPr>
          <w:sz w:val="24"/>
          <w:szCs w:val="24"/>
        </w:rPr>
        <w:t>III.1.1</w:t>
      </w:r>
      <w:r w:rsidR="00C77D24">
        <w:rPr>
          <w:sz w:val="24"/>
          <w:szCs w:val="24"/>
        </w:rPr>
        <w:t xml:space="preserve">, </w:t>
      </w:r>
      <w:r w:rsidR="00307F2F" w:rsidRPr="00307F2F">
        <w:rPr>
          <w:sz w:val="24"/>
          <w:szCs w:val="24"/>
        </w:rPr>
        <w:t>III.4.3.1</w:t>
      </w:r>
      <w:r w:rsidR="00307F2F">
        <w:rPr>
          <w:sz w:val="24"/>
          <w:szCs w:val="24"/>
        </w:rPr>
        <w:t xml:space="preserve">, </w:t>
      </w:r>
      <w:r w:rsidR="00307F2F" w:rsidRPr="00307F2F">
        <w:rPr>
          <w:sz w:val="24"/>
          <w:szCs w:val="24"/>
        </w:rPr>
        <w:t>III.4.3.2</w:t>
      </w:r>
      <w:r w:rsidR="00307F2F">
        <w:rPr>
          <w:sz w:val="24"/>
          <w:szCs w:val="24"/>
        </w:rPr>
        <w:t xml:space="preserve">, </w:t>
      </w:r>
      <w:r w:rsidR="002F2D53">
        <w:rPr>
          <w:sz w:val="24"/>
          <w:szCs w:val="24"/>
        </w:rPr>
        <w:t>LS 8</w:t>
      </w:r>
      <w:r w:rsidR="00BE2A62">
        <w:rPr>
          <w:sz w:val="24"/>
          <w:szCs w:val="24"/>
        </w:rPr>
        <w:t>, VDŠ</w:t>
      </w:r>
      <w:r w:rsidR="002F2D53">
        <w:rPr>
          <w:sz w:val="24"/>
          <w:szCs w:val="24"/>
        </w:rPr>
        <w:t>)</w:t>
      </w:r>
    </w:p>
    <w:p w:rsidR="00F11754" w:rsidRPr="00F11754" w:rsidRDefault="00F11754" w:rsidP="00C77D2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F11754">
        <w:rPr>
          <w:sz w:val="24"/>
          <w:szCs w:val="24"/>
        </w:rPr>
        <w:lastRenderedPageBreak/>
        <w:t xml:space="preserve">prosociální orientace dětí předškolního a školního věku, vytváření etických hodnot </w:t>
      </w:r>
      <w:r w:rsidR="00231623">
        <w:rPr>
          <w:sz w:val="24"/>
          <w:szCs w:val="24"/>
        </w:rPr>
        <w:t xml:space="preserve">(KOŠ </w:t>
      </w:r>
      <w:r w:rsidR="00231623" w:rsidRPr="00231623">
        <w:rPr>
          <w:sz w:val="24"/>
          <w:szCs w:val="24"/>
        </w:rPr>
        <w:t>III.1.7</w:t>
      </w:r>
      <w:r w:rsidR="00231623">
        <w:rPr>
          <w:sz w:val="24"/>
          <w:szCs w:val="24"/>
        </w:rPr>
        <w:t xml:space="preserve">, </w:t>
      </w:r>
      <w:r w:rsidR="00C77D24">
        <w:rPr>
          <w:sz w:val="24"/>
          <w:szCs w:val="24"/>
        </w:rPr>
        <w:t xml:space="preserve">KOŠ </w:t>
      </w:r>
      <w:r w:rsidR="00C77D24" w:rsidRPr="00C77D24">
        <w:rPr>
          <w:sz w:val="24"/>
          <w:szCs w:val="24"/>
        </w:rPr>
        <w:t>III.4.3.1</w:t>
      </w:r>
      <w:r w:rsidR="00C77D24">
        <w:rPr>
          <w:sz w:val="24"/>
          <w:szCs w:val="24"/>
        </w:rPr>
        <w:t xml:space="preserve">, </w:t>
      </w:r>
      <w:r w:rsidR="00BE2A62">
        <w:rPr>
          <w:sz w:val="24"/>
          <w:szCs w:val="24"/>
        </w:rPr>
        <w:t xml:space="preserve">VDŠ, </w:t>
      </w:r>
      <w:r w:rsidR="00231623">
        <w:rPr>
          <w:sz w:val="24"/>
          <w:szCs w:val="24"/>
        </w:rPr>
        <w:t>SPSZ priorita 2)</w:t>
      </w:r>
    </w:p>
    <w:p w:rsidR="00F11754" w:rsidRPr="00F11754" w:rsidRDefault="00F11754" w:rsidP="0034591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F11754">
        <w:rPr>
          <w:sz w:val="24"/>
          <w:szCs w:val="24"/>
        </w:rPr>
        <w:t xml:space="preserve">hledání možností financování pracovníků na školách a těch, kteří se budou věnovat žákům s bariérami ve vzdělávání nebo žákům v riziku </w:t>
      </w:r>
      <w:r w:rsidR="00345918">
        <w:rPr>
          <w:sz w:val="24"/>
          <w:szCs w:val="24"/>
        </w:rPr>
        <w:t>(</w:t>
      </w:r>
      <w:r w:rsidR="0047655B">
        <w:rPr>
          <w:sz w:val="24"/>
          <w:szCs w:val="24"/>
        </w:rPr>
        <w:t xml:space="preserve">LS 5, </w:t>
      </w:r>
      <w:r w:rsidR="00BE2A62">
        <w:rPr>
          <w:sz w:val="24"/>
          <w:szCs w:val="24"/>
        </w:rPr>
        <w:t xml:space="preserve">VDŠ, </w:t>
      </w:r>
      <w:r w:rsidR="00231623">
        <w:rPr>
          <w:sz w:val="24"/>
          <w:szCs w:val="24"/>
        </w:rPr>
        <w:t xml:space="preserve">SPSZ priorita 1,2, </w:t>
      </w:r>
      <w:r w:rsidR="00345918">
        <w:rPr>
          <w:sz w:val="24"/>
          <w:szCs w:val="24"/>
        </w:rPr>
        <w:t xml:space="preserve">DZ JMK </w:t>
      </w:r>
      <w:r w:rsidR="00345918" w:rsidRPr="00345918">
        <w:rPr>
          <w:sz w:val="24"/>
          <w:szCs w:val="24"/>
        </w:rPr>
        <w:t>B.2.d</w:t>
      </w:r>
      <w:r w:rsidR="00231623">
        <w:rPr>
          <w:sz w:val="24"/>
          <w:szCs w:val="24"/>
        </w:rPr>
        <w:t>)</w:t>
      </w:r>
    </w:p>
    <w:p w:rsidR="0094487E" w:rsidRPr="00307F2F" w:rsidRDefault="00F11754" w:rsidP="0094487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F11754">
        <w:rPr>
          <w:sz w:val="24"/>
          <w:szCs w:val="24"/>
        </w:rPr>
        <w:t>poskytování podpory rizikovým skupinám žáků: z vyloučených lokalit, sociálně znevýhodněným, se zdravotním postižením</w:t>
      </w:r>
      <w:r w:rsidR="00345918">
        <w:rPr>
          <w:sz w:val="24"/>
          <w:szCs w:val="24"/>
        </w:rPr>
        <w:t xml:space="preserve"> (</w:t>
      </w:r>
      <w:r w:rsidR="00C77D24">
        <w:rPr>
          <w:sz w:val="24"/>
          <w:szCs w:val="24"/>
        </w:rPr>
        <w:t>KOŠ</w:t>
      </w:r>
      <w:r w:rsidR="00C77D24" w:rsidRPr="00C77D24">
        <w:t xml:space="preserve"> </w:t>
      </w:r>
      <w:r w:rsidR="00C77D24" w:rsidRPr="00C77D24">
        <w:rPr>
          <w:sz w:val="24"/>
          <w:szCs w:val="24"/>
        </w:rPr>
        <w:t>III.4.4.1</w:t>
      </w:r>
      <w:r w:rsidR="00C77D24">
        <w:rPr>
          <w:sz w:val="24"/>
          <w:szCs w:val="24"/>
        </w:rPr>
        <w:t>,</w:t>
      </w:r>
      <w:r w:rsidR="00307F2F" w:rsidRPr="00307F2F">
        <w:t xml:space="preserve"> </w:t>
      </w:r>
      <w:r w:rsidR="00307F2F" w:rsidRPr="00307F2F">
        <w:rPr>
          <w:sz w:val="24"/>
          <w:szCs w:val="24"/>
        </w:rPr>
        <w:t>III.4.4.3</w:t>
      </w:r>
      <w:r w:rsidR="00307F2F">
        <w:rPr>
          <w:sz w:val="24"/>
          <w:szCs w:val="24"/>
        </w:rPr>
        <w:t>,</w:t>
      </w:r>
      <w:r w:rsidR="00C77D24" w:rsidRPr="00C77D24">
        <w:t xml:space="preserve"> </w:t>
      </w:r>
      <w:r w:rsidR="00C77D24" w:rsidRPr="00C77D24">
        <w:rPr>
          <w:sz w:val="24"/>
          <w:szCs w:val="24"/>
        </w:rPr>
        <w:t>III.4.4.4</w:t>
      </w:r>
      <w:r w:rsidR="00C77D24">
        <w:rPr>
          <w:sz w:val="24"/>
          <w:szCs w:val="24"/>
        </w:rPr>
        <w:t xml:space="preserve">, </w:t>
      </w:r>
      <w:r w:rsidR="00231623">
        <w:rPr>
          <w:sz w:val="24"/>
          <w:szCs w:val="24"/>
        </w:rPr>
        <w:t xml:space="preserve">LS 8, </w:t>
      </w:r>
      <w:r w:rsidR="00BB405C">
        <w:rPr>
          <w:sz w:val="24"/>
          <w:szCs w:val="24"/>
        </w:rPr>
        <w:t xml:space="preserve">VDŠ, </w:t>
      </w:r>
      <w:r w:rsidR="00231623">
        <w:rPr>
          <w:sz w:val="24"/>
          <w:szCs w:val="24"/>
        </w:rPr>
        <w:t xml:space="preserve">SPSZ priorita 2, </w:t>
      </w:r>
      <w:r w:rsidR="00345918">
        <w:rPr>
          <w:sz w:val="24"/>
          <w:szCs w:val="24"/>
        </w:rPr>
        <w:t xml:space="preserve">DZ JMK </w:t>
      </w:r>
      <w:r w:rsidR="00345918" w:rsidRPr="00345918">
        <w:rPr>
          <w:sz w:val="24"/>
          <w:szCs w:val="24"/>
        </w:rPr>
        <w:t>B.2.d</w:t>
      </w:r>
      <w:r w:rsidR="00345918">
        <w:rPr>
          <w:sz w:val="24"/>
          <w:szCs w:val="24"/>
        </w:rPr>
        <w:t>)</w:t>
      </w:r>
    </w:p>
    <w:sectPr w:rsidR="0094487E" w:rsidRPr="00307F2F" w:rsidSect="0025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48"/>
    <w:multiLevelType w:val="hybridMultilevel"/>
    <w:tmpl w:val="DE9EC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1789"/>
    <w:multiLevelType w:val="hybridMultilevel"/>
    <w:tmpl w:val="0DF6D320"/>
    <w:lvl w:ilvl="0" w:tplc="8236D6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06C"/>
    <w:multiLevelType w:val="hybridMultilevel"/>
    <w:tmpl w:val="204A17EC"/>
    <w:lvl w:ilvl="0" w:tplc="C7CED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F41C1"/>
    <w:multiLevelType w:val="hybridMultilevel"/>
    <w:tmpl w:val="DE7A6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41737"/>
    <w:multiLevelType w:val="hybridMultilevel"/>
    <w:tmpl w:val="51A8F014"/>
    <w:lvl w:ilvl="0" w:tplc="360CB2D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181898"/>
    <w:multiLevelType w:val="hybridMultilevel"/>
    <w:tmpl w:val="5B148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F34E2"/>
    <w:multiLevelType w:val="hybridMultilevel"/>
    <w:tmpl w:val="3CFAC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970B9"/>
    <w:multiLevelType w:val="hybridMultilevel"/>
    <w:tmpl w:val="5D48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D05A9"/>
    <w:multiLevelType w:val="hybridMultilevel"/>
    <w:tmpl w:val="E2F688CE"/>
    <w:lvl w:ilvl="0" w:tplc="EEEA2AA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E74128"/>
    <w:multiLevelType w:val="hybridMultilevel"/>
    <w:tmpl w:val="CDF843F2"/>
    <w:lvl w:ilvl="0" w:tplc="8236D6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877B5"/>
    <w:multiLevelType w:val="hybridMultilevel"/>
    <w:tmpl w:val="6EF4D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A4548"/>
    <w:multiLevelType w:val="hybridMultilevel"/>
    <w:tmpl w:val="DF58C76A"/>
    <w:lvl w:ilvl="0" w:tplc="A9AE1FF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C06F47"/>
    <w:multiLevelType w:val="hybridMultilevel"/>
    <w:tmpl w:val="8EC20E40"/>
    <w:lvl w:ilvl="0" w:tplc="8236D6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B1CC6"/>
    <w:multiLevelType w:val="hybridMultilevel"/>
    <w:tmpl w:val="4E1299AC"/>
    <w:lvl w:ilvl="0" w:tplc="C9766D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F1705B"/>
    <w:multiLevelType w:val="hybridMultilevel"/>
    <w:tmpl w:val="29121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140C7"/>
    <w:multiLevelType w:val="hybridMultilevel"/>
    <w:tmpl w:val="50F685B0"/>
    <w:lvl w:ilvl="0" w:tplc="8236D6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173E4"/>
    <w:multiLevelType w:val="hybridMultilevel"/>
    <w:tmpl w:val="45E02C86"/>
    <w:lvl w:ilvl="0" w:tplc="D57207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03D08"/>
    <w:multiLevelType w:val="hybridMultilevel"/>
    <w:tmpl w:val="351CE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F4C4F"/>
    <w:multiLevelType w:val="hybridMultilevel"/>
    <w:tmpl w:val="3FDC54D8"/>
    <w:lvl w:ilvl="0" w:tplc="0D62B1FA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14CBA"/>
    <w:multiLevelType w:val="hybridMultilevel"/>
    <w:tmpl w:val="9A624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87182"/>
    <w:multiLevelType w:val="hybridMultilevel"/>
    <w:tmpl w:val="ABDE0416"/>
    <w:lvl w:ilvl="0" w:tplc="8236D6E0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611944"/>
    <w:multiLevelType w:val="hybridMultilevel"/>
    <w:tmpl w:val="FAB699EA"/>
    <w:lvl w:ilvl="0" w:tplc="8236D6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82578"/>
    <w:multiLevelType w:val="hybridMultilevel"/>
    <w:tmpl w:val="B03A0D9E"/>
    <w:lvl w:ilvl="0" w:tplc="8236D6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1534D"/>
    <w:multiLevelType w:val="hybridMultilevel"/>
    <w:tmpl w:val="9258B70C"/>
    <w:lvl w:ilvl="0" w:tplc="EBEEC2C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8"/>
  </w:num>
  <w:num w:numId="5">
    <w:abstractNumId w:val="19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3"/>
  </w:num>
  <w:num w:numId="11">
    <w:abstractNumId w:val="4"/>
  </w:num>
  <w:num w:numId="12">
    <w:abstractNumId w:val="2"/>
  </w:num>
  <w:num w:numId="13">
    <w:abstractNumId w:val="20"/>
  </w:num>
  <w:num w:numId="14">
    <w:abstractNumId w:val="12"/>
  </w:num>
  <w:num w:numId="15">
    <w:abstractNumId w:val="15"/>
  </w:num>
  <w:num w:numId="16">
    <w:abstractNumId w:val="13"/>
  </w:num>
  <w:num w:numId="17">
    <w:abstractNumId w:val="11"/>
  </w:num>
  <w:num w:numId="18">
    <w:abstractNumId w:val="22"/>
  </w:num>
  <w:num w:numId="19">
    <w:abstractNumId w:val="16"/>
  </w:num>
  <w:num w:numId="20">
    <w:abstractNumId w:val="1"/>
  </w:num>
  <w:num w:numId="21">
    <w:abstractNumId w:val="9"/>
  </w:num>
  <w:num w:numId="22">
    <w:abstractNumId w:val="17"/>
  </w:num>
  <w:num w:numId="23">
    <w:abstractNumId w:val="2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336"/>
    <w:rsid w:val="00027EBF"/>
    <w:rsid w:val="00091370"/>
    <w:rsid w:val="001B1D53"/>
    <w:rsid w:val="00203F28"/>
    <w:rsid w:val="0022380B"/>
    <w:rsid w:val="00231623"/>
    <w:rsid w:val="00247473"/>
    <w:rsid w:val="00252B70"/>
    <w:rsid w:val="00296D41"/>
    <w:rsid w:val="002F2D53"/>
    <w:rsid w:val="00307F2F"/>
    <w:rsid w:val="0031102C"/>
    <w:rsid w:val="003244F5"/>
    <w:rsid w:val="00345918"/>
    <w:rsid w:val="003A4F9C"/>
    <w:rsid w:val="003C6211"/>
    <w:rsid w:val="00404990"/>
    <w:rsid w:val="0044130C"/>
    <w:rsid w:val="0047655B"/>
    <w:rsid w:val="0051795A"/>
    <w:rsid w:val="00560A3E"/>
    <w:rsid w:val="005A63E1"/>
    <w:rsid w:val="00617AEB"/>
    <w:rsid w:val="00704348"/>
    <w:rsid w:val="00704EB6"/>
    <w:rsid w:val="00902E5F"/>
    <w:rsid w:val="00917573"/>
    <w:rsid w:val="0094487E"/>
    <w:rsid w:val="00957189"/>
    <w:rsid w:val="00973F77"/>
    <w:rsid w:val="00A83336"/>
    <w:rsid w:val="00AF1467"/>
    <w:rsid w:val="00AF7F89"/>
    <w:rsid w:val="00BA4A41"/>
    <w:rsid w:val="00BB405C"/>
    <w:rsid w:val="00BD2266"/>
    <w:rsid w:val="00BE2A62"/>
    <w:rsid w:val="00BF6264"/>
    <w:rsid w:val="00C35274"/>
    <w:rsid w:val="00C4012A"/>
    <w:rsid w:val="00C77D24"/>
    <w:rsid w:val="00CC0161"/>
    <w:rsid w:val="00D14D9A"/>
    <w:rsid w:val="00D23B2C"/>
    <w:rsid w:val="00D53AB2"/>
    <w:rsid w:val="00DA4C2A"/>
    <w:rsid w:val="00E36B27"/>
    <w:rsid w:val="00E62B1C"/>
    <w:rsid w:val="00EE70F4"/>
    <w:rsid w:val="00F11754"/>
    <w:rsid w:val="00FA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3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E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Petříková</dc:creator>
  <cp:keywords/>
  <dc:description/>
  <cp:lastModifiedBy>PC</cp:lastModifiedBy>
  <cp:revision>2</cp:revision>
  <cp:lastPrinted>2016-09-02T08:47:00Z</cp:lastPrinted>
  <dcterms:created xsi:type="dcterms:W3CDTF">2016-10-11T13:23:00Z</dcterms:created>
  <dcterms:modified xsi:type="dcterms:W3CDTF">2016-10-11T13:23:00Z</dcterms:modified>
</cp:coreProperties>
</file>